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633" w:rsidRDefault="009C69DE" w:rsidP="009C69DE">
      <w:pPr>
        <w:tabs>
          <w:tab w:val="left" w:pos="2552"/>
          <w:tab w:val="left" w:pos="3261"/>
        </w:tabs>
        <w:spacing w:after="0" w:line="240" w:lineRule="auto"/>
        <w:contextualSpacing/>
        <w:rPr>
          <w:rFonts w:ascii="Times New Roman" w:eastAsia="Calibri" w:hAnsi="Times New Roman" w:cs="Times New Roman"/>
          <w:b/>
          <w:lang w:val="kk-KZ"/>
        </w:rPr>
      </w:pPr>
      <w:r>
        <w:rPr>
          <w:noProof/>
          <w:lang w:eastAsia="ru-RU"/>
        </w:rPr>
        <w:drawing>
          <wp:inline distT="0" distB="0" distL="0" distR="0" wp14:anchorId="45976449" wp14:editId="5BEF0D6C">
            <wp:extent cx="1314450" cy="1837796"/>
            <wp:effectExtent l="0" t="0" r="0" b="0"/>
            <wp:docPr id="6" name="Рисунок 6" descr="D:\Сайлау\Сейдалиев 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Сайлау\Сейдалиев М.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08" t="27404" r="68169"/>
                    <a:stretch/>
                  </pic:blipFill>
                  <pic:spPr bwMode="auto">
                    <a:xfrm>
                      <a:off x="0" y="0"/>
                      <a:ext cx="1314450" cy="1837796"/>
                    </a:xfrm>
                    <a:prstGeom prst="rect">
                      <a:avLst/>
                    </a:prstGeom>
                    <a:noFill/>
                    <a:ln>
                      <a:noFill/>
                    </a:ln>
                    <a:extLst>
                      <a:ext uri="{53640926-AAD7-44D8-BBD7-CCE9431645EC}">
                        <a14:shadowObscured xmlns:a14="http://schemas.microsoft.com/office/drawing/2010/main"/>
                      </a:ext>
                    </a:extLst>
                  </pic:spPr>
                </pic:pic>
              </a:graphicData>
            </a:graphic>
          </wp:inline>
        </w:drawing>
      </w:r>
    </w:p>
    <w:p w:rsidR="009C69DE" w:rsidRDefault="009C69DE" w:rsidP="009C69DE">
      <w:pPr>
        <w:pStyle w:val="a6"/>
        <w:spacing w:before="0" w:beforeAutospacing="0" w:after="0" w:afterAutospacing="0"/>
        <w:rPr>
          <w:b/>
          <w:spacing w:val="5"/>
          <w:sz w:val="28"/>
          <w:szCs w:val="28"/>
        </w:rPr>
      </w:pPr>
      <w:r w:rsidRPr="009C69DE">
        <w:rPr>
          <w:b/>
          <w:spacing w:val="5"/>
          <w:sz w:val="28"/>
          <w:szCs w:val="28"/>
        </w:rPr>
        <w:t>680112301136</w:t>
      </w:r>
    </w:p>
    <w:p w:rsidR="009C69DE" w:rsidRPr="00DB3EC2" w:rsidRDefault="009C69DE" w:rsidP="009C69DE">
      <w:pPr>
        <w:pStyle w:val="a6"/>
        <w:spacing w:before="0" w:beforeAutospacing="0" w:after="0" w:afterAutospacing="0"/>
        <w:rPr>
          <w:b/>
          <w:spacing w:val="5"/>
          <w:sz w:val="28"/>
          <w:szCs w:val="28"/>
        </w:rPr>
      </w:pPr>
      <w:r w:rsidRPr="00087727">
        <w:rPr>
          <w:b/>
          <w:spacing w:val="5"/>
          <w:sz w:val="28"/>
          <w:szCs w:val="28"/>
        </w:rPr>
        <w:t>СЕЙДАЛИЕВ Маратбек Ахатович</w:t>
      </w:r>
      <w:r w:rsidRPr="00DB3EC2">
        <w:rPr>
          <w:b/>
          <w:spacing w:val="5"/>
          <w:sz w:val="28"/>
          <w:szCs w:val="28"/>
        </w:rPr>
        <w:t>,</w:t>
      </w:r>
    </w:p>
    <w:p w:rsidR="009C69DE" w:rsidRPr="00526974" w:rsidRDefault="009C69DE" w:rsidP="009C69DE">
      <w:pPr>
        <w:pStyle w:val="a6"/>
        <w:spacing w:before="0" w:beforeAutospacing="0" w:after="0" w:afterAutospacing="0"/>
        <w:rPr>
          <w:b/>
          <w:sz w:val="28"/>
          <w:szCs w:val="28"/>
        </w:rPr>
      </w:pPr>
      <w:r w:rsidRPr="00087727">
        <w:rPr>
          <w:b/>
          <w:spacing w:val="5"/>
          <w:sz w:val="28"/>
          <w:szCs w:val="28"/>
        </w:rPr>
        <w:t>Жамбыл атындағ</w:t>
      </w:r>
      <w:r>
        <w:rPr>
          <w:b/>
          <w:spacing w:val="5"/>
          <w:sz w:val="28"/>
          <w:szCs w:val="28"/>
        </w:rPr>
        <w:t xml:space="preserve">ы №39 жалпы білім беретін мектебінің </w:t>
      </w:r>
      <w:r w:rsidRPr="00C14EED">
        <w:rPr>
          <w:b/>
          <w:spacing w:val="5"/>
          <w:sz w:val="28"/>
          <w:szCs w:val="28"/>
        </w:rPr>
        <w:t>география пәні мұғалімі</w:t>
      </w:r>
      <w:r>
        <w:rPr>
          <w:b/>
          <w:spacing w:val="5"/>
          <w:sz w:val="28"/>
          <w:szCs w:val="28"/>
        </w:rPr>
        <w:t>.</w:t>
      </w:r>
    </w:p>
    <w:p w:rsidR="009C69DE" w:rsidRDefault="009C69DE" w:rsidP="009C69DE">
      <w:pPr>
        <w:pStyle w:val="a6"/>
        <w:spacing w:before="0" w:beforeAutospacing="0" w:after="0" w:afterAutospacing="0"/>
        <w:rPr>
          <w:b/>
          <w:sz w:val="28"/>
          <w:szCs w:val="28"/>
        </w:rPr>
      </w:pPr>
      <w:r w:rsidRPr="00C14EED">
        <w:rPr>
          <w:b/>
          <w:sz w:val="28"/>
          <w:szCs w:val="28"/>
        </w:rPr>
        <w:t>Түркістан облысы, Мақтаарал ауданы</w:t>
      </w:r>
    </w:p>
    <w:p w:rsidR="009C69DE" w:rsidRDefault="009C69DE" w:rsidP="009C69DE">
      <w:pPr>
        <w:tabs>
          <w:tab w:val="left" w:pos="2552"/>
          <w:tab w:val="left" w:pos="3261"/>
        </w:tabs>
        <w:spacing w:after="0" w:line="240" w:lineRule="auto"/>
        <w:contextualSpacing/>
        <w:rPr>
          <w:rFonts w:ascii="Times New Roman" w:eastAsia="Calibri" w:hAnsi="Times New Roman" w:cs="Times New Roman"/>
          <w:b/>
          <w:lang w:val="kk-KZ"/>
        </w:rPr>
      </w:pPr>
    </w:p>
    <w:p w:rsidR="009C69DE" w:rsidRDefault="009C69DE" w:rsidP="009C69DE">
      <w:pPr>
        <w:tabs>
          <w:tab w:val="left" w:pos="2552"/>
          <w:tab w:val="left" w:pos="3261"/>
        </w:tabs>
        <w:spacing w:after="0" w:line="240" w:lineRule="auto"/>
        <w:contextualSpacing/>
        <w:jc w:val="center"/>
        <w:rPr>
          <w:rFonts w:ascii="Times New Roman" w:eastAsia="Calibri" w:hAnsi="Times New Roman" w:cs="Times New Roman"/>
          <w:b/>
          <w:bCs/>
          <w:lang w:val="kk-KZ"/>
        </w:rPr>
      </w:pPr>
      <w:r w:rsidRPr="00077E16">
        <w:rPr>
          <w:rFonts w:ascii="Times New Roman" w:eastAsia="Calibri" w:hAnsi="Times New Roman" w:cs="Times New Roman"/>
          <w:b/>
          <w:bCs/>
          <w:lang w:val="kk-KZ"/>
        </w:rPr>
        <w:t>КЕШЕНДІ ГЕОГРАФИЯЛЫҚ АУДАНДАСТЫРУ</w:t>
      </w:r>
    </w:p>
    <w:p w:rsidR="009C69DE" w:rsidRPr="00077E16" w:rsidRDefault="009C69DE" w:rsidP="009C69DE">
      <w:pPr>
        <w:tabs>
          <w:tab w:val="left" w:pos="2552"/>
          <w:tab w:val="left" w:pos="3261"/>
        </w:tabs>
        <w:spacing w:after="0" w:line="240" w:lineRule="auto"/>
        <w:contextualSpacing/>
        <w:jc w:val="center"/>
        <w:rPr>
          <w:rFonts w:ascii="Times New Roman" w:eastAsia="Calibri" w:hAnsi="Times New Roman" w:cs="Times New Roman"/>
          <w:b/>
          <w:lang w:val="kk-KZ"/>
        </w:rPr>
      </w:pPr>
      <w:bookmarkStart w:id="0" w:name="_GoBack"/>
      <w:bookmarkEnd w:id="0"/>
    </w:p>
    <w:tbl>
      <w:tblPr>
        <w:tblStyle w:val="a3"/>
        <w:tblW w:w="0" w:type="auto"/>
        <w:tblLook w:val="04A0" w:firstRow="1" w:lastRow="0" w:firstColumn="1" w:lastColumn="0" w:noHBand="0" w:noVBand="1"/>
      </w:tblPr>
      <w:tblGrid>
        <w:gridCol w:w="2830"/>
        <w:gridCol w:w="6515"/>
      </w:tblGrid>
      <w:tr w:rsidR="00987633" w:rsidRPr="009C69DE" w:rsidTr="001C2D48">
        <w:tc>
          <w:tcPr>
            <w:tcW w:w="2830" w:type="dxa"/>
          </w:tcPr>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t>Оқу бағдарламасына сәйкес оқу мақсаты</w:t>
            </w:r>
          </w:p>
        </w:tc>
        <w:tc>
          <w:tcPr>
            <w:tcW w:w="6515" w:type="dxa"/>
          </w:tcPr>
          <w:p w:rsidR="00987633" w:rsidRPr="00077E16" w:rsidRDefault="00987633" w:rsidP="001C2D48">
            <w:pPr>
              <w:contextualSpacing/>
              <w:jc w:val="both"/>
              <w:rPr>
                <w:rFonts w:ascii="Times New Roman" w:eastAsia="Calibri" w:hAnsi="Times New Roman" w:cs="Times New Roman"/>
                <w:lang w:val="kk-KZ"/>
              </w:rPr>
            </w:pPr>
            <w:r w:rsidRPr="00077E16">
              <w:rPr>
                <w:rFonts w:ascii="Times New Roman" w:eastAsia="Calibri" w:hAnsi="Times New Roman" w:cs="Times New Roman"/>
                <w:lang w:val="kk-KZ"/>
              </w:rPr>
              <w:t>10.6.1.1 дүниежүзінің түрлі белгілер бойынша физикалық географиялық, тарихи-мәдени, саяси-географиялық, геосаяси аудандарға бөлінуін түсіндіру</w:t>
            </w:r>
          </w:p>
        </w:tc>
      </w:tr>
      <w:tr w:rsidR="00987633" w:rsidRPr="009C69DE" w:rsidTr="001C2D48">
        <w:tc>
          <w:tcPr>
            <w:tcW w:w="2830" w:type="dxa"/>
          </w:tcPr>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t>Сабақтың мақсаты:</w:t>
            </w:r>
          </w:p>
        </w:tc>
        <w:tc>
          <w:tcPr>
            <w:tcW w:w="6515" w:type="dxa"/>
          </w:tcPr>
          <w:p w:rsidR="00987633" w:rsidRPr="00077E16" w:rsidRDefault="00987633" w:rsidP="001C2D48">
            <w:pPr>
              <w:contextualSpacing/>
              <w:jc w:val="both"/>
              <w:rPr>
                <w:rFonts w:ascii="Times New Roman" w:eastAsia="Calibri" w:hAnsi="Times New Roman" w:cs="Times New Roman"/>
                <w:b/>
                <w:bCs/>
                <w:i/>
                <w:u w:val="single"/>
                <w:lang w:val="kk-KZ"/>
              </w:rPr>
            </w:pPr>
            <w:r w:rsidRPr="00077E16">
              <w:rPr>
                <w:rFonts w:ascii="Times New Roman" w:eastAsia="Calibri" w:hAnsi="Times New Roman" w:cs="Times New Roman"/>
                <w:b/>
                <w:bCs/>
                <w:i/>
                <w:u w:val="single"/>
                <w:lang w:val="kk-KZ"/>
              </w:rPr>
              <w:t>Барлық оқушылар үшін:</w:t>
            </w:r>
          </w:p>
          <w:p w:rsidR="00987633" w:rsidRPr="00077E16" w:rsidRDefault="00987633" w:rsidP="001C2D48">
            <w:pPr>
              <w:contextualSpacing/>
              <w:jc w:val="both"/>
              <w:rPr>
                <w:rFonts w:ascii="Times New Roman" w:eastAsia="Calibri" w:hAnsi="Times New Roman" w:cs="Times New Roman"/>
                <w:lang w:val="kk-KZ"/>
              </w:rPr>
            </w:pPr>
            <w:r w:rsidRPr="00077E16">
              <w:rPr>
                <w:rFonts w:ascii="Times New Roman" w:eastAsia="Calibri" w:hAnsi="Times New Roman" w:cs="Times New Roman"/>
                <w:lang w:val="kk-KZ"/>
              </w:rPr>
              <w:t xml:space="preserve">Білім алушылар дүниежүзінің саяси- географиялық, геосаяси аудандарға бөлінуі туралы біледі.  </w:t>
            </w:r>
          </w:p>
        </w:tc>
      </w:tr>
      <w:tr w:rsidR="00987633" w:rsidRPr="009C69DE" w:rsidTr="001C2D48">
        <w:tc>
          <w:tcPr>
            <w:tcW w:w="2830" w:type="dxa"/>
          </w:tcPr>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color w:val="000000"/>
                <w:lang w:val="kk-KZ"/>
              </w:rPr>
              <w:t>Құндылықтарға баулу:</w:t>
            </w:r>
          </w:p>
        </w:tc>
        <w:tc>
          <w:tcPr>
            <w:tcW w:w="6515" w:type="dxa"/>
          </w:tcPr>
          <w:p w:rsidR="00987633" w:rsidRPr="00077E16" w:rsidRDefault="00987633" w:rsidP="001C2D48">
            <w:pPr>
              <w:pBdr>
                <w:top w:val="nil"/>
                <w:left w:val="nil"/>
                <w:bottom w:val="nil"/>
                <w:right w:val="nil"/>
                <w:between w:val="nil"/>
              </w:pBdr>
              <w:tabs>
                <w:tab w:val="left" w:pos="5206"/>
              </w:tabs>
              <w:contextualSpacing/>
              <w:jc w:val="both"/>
              <w:rPr>
                <w:rFonts w:ascii="Times New Roman" w:eastAsia="Calibri" w:hAnsi="Times New Roman" w:cs="Times New Roman"/>
                <w:color w:val="000000"/>
                <w:lang w:val="kk-KZ"/>
              </w:rPr>
            </w:pPr>
            <w:r w:rsidRPr="00077E16">
              <w:rPr>
                <w:rFonts w:ascii="Times New Roman" w:eastAsia="Calibri" w:hAnsi="Times New Roman" w:cs="Times New Roman"/>
                <w:color w:val="000000"/>
                <w:lang w:val="kk-KZ"/>
              </w:rPr>
              <w:t xml:space="preserve"> «Мәңгілік ел» жалпыұлттық идеясы бойынша «</w:t>
            </w:r>
            <w:r w:rsidRPr="00077E16">
              <w:rPr>
                <w:rFonts w:ascii="Times New Roman" w:eastAsia="Calibri" w:hAnsi="Times New Roman" w:cs="Times New Roman"/>
                <w:bCs/>
                <w:color w:val="000000"/>
                <w:lang w:val="kk-KZ"/>
              </w:rPr>
              <w:t>Жалпыға бірдей еңбек қоғамы»</w:t>
            </w:r>
            <w:r w:rsidRPr="00077E16">
              <w:rPr>
                <w:rFonts w:ascii="Times New Roman" w:eastAsia="Calibri" w:hAnsi="Times New Roman" w:cs="Times New Roman"/>
                <w:color w:val="000000"/>
                <w:lang w:val="kk-KZ"/>
              </w:rPr>
              <w:t xml:space="preserve"> құндылығына баулу. Бұл арқылы оқушыларда шығармашылық және сын тұрғысынан ойлауы, функционалдық сауаттылығы, қарым-қатынас жасау қабілеті мен жауапкершілігі артады. Сонымен қатар өмір бойы оқуға, еңбеу етуге, Қазақстандық патриотизм және азаматтық жауапкершілікке  деген дағдысы қалыптасады.</w:t>
            </w:r>
          </w:p>
        </w:tc>
      </w:tr>
    </w:tbl>
    <w:p w:rsidR="00987633" w:rsidRPr="00077E16" w:rsidRDefault="00987633" w:rsidP="00987633">
      <w:pPr>
        <w:spacing w:after="0" w:line="240" w:lineRule="auto"/>
        <w:contextualSpacing/>
        <w:rPr>
          <w:rFonts w:ascii="Times New Roman" w:eastAsia="Calibri" w:hAnsi="Times New Roman" w:cs="Times New Roman"/>
          <w:b/>
          <w:bCs/>
          <w:lang w:val="kk-KZ"/>
        </w:rPr>
      </w:pPr>
      <w:r w:rsidRPr="00077E16">
        <w:rPr>
          <w:rFonts w:ascii="Times New Roman" w:eastAsia="Calibri" w:hAnsi="Times New Roman" w:cs="Times New Roman"/>
          <w:b/>
          <w:bCs/>
          <w:lang w:val="kk-KZ"/>
        </w:rPr>
        <w:t>Сабақтың барысы:</w:t>
      </w:r>
    </w:p>
    <w:tbl>
      <w:tblPr>
        <w:tblStyle w:val="a3"/>
        <w:tblW w:w="0" w:type="auto"/>
        <w:tblLayout w:type="fixed"/>
        <w:tblLook w:val="04A0" w:firstRow="1" w:lastRow="0" w:firstColumn="1" w:lastColumn="0" w:noHBand="0" w:noVBand="1"/>
      </w:tblPr>
      <w:tblGrid>
        <w:gridCol w:w="1668"/>
        <w:gridCol w:w="1701"/>
        <w:gridCol w:w="461"/>
        <w:gridCol w:w="1996"/>
        <w:gridCol w:w="378"/>
        <w:gridCol w:w="1339"/>
        <w:gridCol w:w="503"/>
        <w:gridCol w:w="1525"/>
      </w:tblGrid>
      <w:tr w:rsidR="00987633" w:rsidRPr="00077E16" w:rsidTr="00123B73">
        <w:tc>
          <w:tcPr>
            <w:tcW w:w="1668" w:type="dxa"/>
          </w:tcPr>
          <w:p w:rsidR="00987633" w:rsidRPr="00077E16" w:rsidRDefault="00987633" w:rsidP="001C2D48">
            <w:pPr>
              <w:contextualSpacing/>
              <w:jc w:val="center"/>
              <w:rPr>
                <w:rFonts w:ascii="Times New Roman" w:eastAsia="Calibri" w:hAnsi="Times New Roman" w:cs="Times New Roman"/>
                <w:lang w:val="kk-KZ"/>
              </w:rPr>
            </w:pPr>
            <w:r w:rsidRPr="00077E16">
              <w:rPr>
                <w:rFonts w:ascii="Times New Roman" w:eastAsia="Calibri" w:hAnsi="Times New Roman" w:cs="Times New Roman"/>
                <w:lang w:val="kk-KZ"/>
              </w:rPr>
              <w:t>Сабақ кезеңі/Уақыты</w:t>
            </w:r>
          </w:p>
        </w:tc>
        <w:tc>
          <w:tcPr>
            <w:tcW w:w="2162" w:type="dxa"/>
            <w:gridSpan w:val="2"/>
          </w:tcPr>
          <w:p w:rsidR="00987633" w:rsidRPr="00077E16" w:rsidRDefault="00987633" w:rsidP="001C2D48">
            <w:pPr>
              <w:contextualSpacing/>
              <w:jc w:val="center"/>
              <w:rPr>
                <w:rFonts w:ascii="Times New Roman" w:eastAsia="Calibri" w:hAnsi="Times New Roman" w:cs="Times New Roman"/>
                <w:lang w:val="kk-KZ"/>
              </w:rPr>
            </w:pPr>
            <w:r w:rsidRPr="00077E16">
              <w:rPr>
                <w:rFonts w:ascii="Times New Roman" w:eastAsia="Calibri" w:hAnsi="Times New Roman" w:cs="Times New Roman"/>
                <w:lang w:val="kk-KZ"/>
              </w:rPr>
              <w:t>Педагогтің іс-әрекеті</w:t>
            </w:r>
          </w:p>
        </w:tc>
        <w:tc>
          <w:tcPr>
            <w:tcW w:w="1996" w:type="dxa"/>
          </w:tcPr>
          <w:p w:rsidR="00987633" w:rsidRPr="00077E16" w:rsidRDefault="00987633" w:rsidP="001C2D48">
            <w:pPr>
              <w:contextualSpacing/>
              <w:jc w:val="center"/>
              <w:rPr>
                <w:rFonts w:ascii="Times New Roman" w:eastAsia="Calibri" w:hAnsi="Times New Roman" w:cs="Times New Roman"/>
                <w:lang w:val="kk-KZ"/>
              </w:rPr>
            </w:pPr>
            <w:r w:rsidRPr="00077E16">
              <w:rPr>
                <w:rFonts w:ascii="Times New Roman" w:eastAsia="Calibri" w:hAnsi="Times New Roman" w:cs="Times New Roman"/>
                <w:lang w:val="kk-KZ"/>
              </w:rPr>
              <w:t>Оқушының іс-әрекеті</w:t>
            </w:r>
          </w:p>
        </w:tc>
        <w:tc>
          <w:tcPr>
            <w:tcW w:w="1717" w:type="dxa"/>
            <w:gridSpan w:val="2"/>
          </w:tcPr>
          <w:p w:rsidR="00987633" w:rsidRPr="00077E16" w:rsidRDefault="00987633" w:rsidP="001C2D48">
            <w:pPr>
              <w:contextualSpacing/>
              <w:jc w:val="center"/>
              <w:rPr>
                <w:rFonts w:ascii="Times New Roman" w:eastAsia="Calibri" w:hAnsi="Times New Roman" w:cs="Times New Roman"/>
                <w:lang w:val="kk-KZ"/>
              </w:rPr>
            </w:pPr>
            <w:r w:rsidRPr="00077E16">
              <w:rPr>
                <w:rFonts w:ascii="Times New Roman" w:eastAsia="Calibri" w:hAnsi="Times New Roman" w:cs="Times New Roman"/>
                <w:lang w:val="kk-KZ"/>
              </w:rPr>
              <w:t>Бағалау</w:t>
            </w:r>
          </w:p>
        </w:tc>
        <w:tc>
          <w:tcPr>
            <w:tcW w:w="2028" w:type="dxa"/>
            <w:gridSpan w:val="2"/>
          </w:tcPr>
          <w:p w:rsidR="00987633" w:rsidRPr="00077E16" w:rsidRDefault="00987633" w:rsidP="001C2D48">
            <w:pPr>
              <w:contextualSpacing/>
              <w:jc w:val="center"/>
              <w:rPr>
                <w:rFonts w:ascii="Times New Roman" w:eastAsia="Calibri" w:hAnsi="Times New Roman" w:cs="Times New Roman"/>
                <w:lang w:val="kk-KZ"/>
              </w:rPr>
            </w:pPr>
            <w:r w:rsidRPr="00077E16">
              <w:rPr>
                <w:rFonts w:ascii="Times New Roman" w:eastAsia="Calibri" w:hAnsi="Times New Roman" w:cs="Times New Roman"/>
                <w:lang w:val="kk-KZ"/>
              </w:rPr>
              <w:t>Ресурстар</w:t>
            </w:r>
          </w:p>
        </w:tc>
      </w:tr>
      <w:tr w:rsidR="00987633" w:rsidRPr="009C69DE" w:rsidTr="00123B73">
        <w:tc>
          <w:tcPr>
            <w:tcW w:w="1668" w:type="dxa"/>
          </w:tcPr>
          <w:p w:rsidR="00987633" w:rsidRPr="00077E16" w:rsidRDefault="00987633" w:rsidP="001C2D48">
            <w:pPr>
              <w:contextualSpacing/>
              <w:jc w:val="center"/>
              <w:rPr>
                <w:rFonts w:ascii="Times New Roman" w:eastAsia="Calibri" w:hAnsi="Times New Roman" w:cs="Times New Roman"/>
                <w:lang w:val="kk-KZ"/>
              </w:rPr>
            </w:pPr>
            <w:r w:rsidRPr="00077E16">
              <w:rPr>
                <w:rFonts w:ascii="Times New Roman" w:eastAsia="Calibri" w:hAnsi="Times New Roman" w:cs="Times New Roman"/>
                <w:lang w:val="kk-KZ"/>
              </w:rPr>
              <w:t>Сабақтың басы</w:t>
            </w:r>
          </w:p>
          <w:p w:rsidR="00987633" w:rsidRPr="00077E16" w:rsidRDefault="00987633" w:rsidP="001C2D48">
            <w:pPr>
              <w:contextualSpacing/>
              <w:jc w:val="center"/>
              <w:rPr>
                <w:rFonts w:ascii="Times New Roman" w:eastAsia="Calibri" w:hAnsi="Times New Roman" w:cs="Times New Roman"/>
                <w:lang w:val="kk-KZ"/>
              </w:rPr>
            </w:pPr>
            <w:r w:rsidRPr="00077E16">
              <w:rPr>
                <w:rFonts w:ascii="Times New Roman" w:eastAsia="Calibri" w:hAnsi="Times New Roman" w:cs="Times New Roman"/>
                <w:lang w:val="kk-KZ"/>
              </w:rPr>
              <w:t>Қызығушылықты ояту</w:t>
            </w:r>
          </w:p>
          <w:p w:rsidR="00987633" w:rsidRPr="00077E16" w:rsidRDefault="00987633" w:rsidP="001C2D48">
            <w:pPr>
              <w:contextualSpacing/>
              <w:jc w:val="center"/>
              <w:rPr>
                <w:rFonts w:ascii="Times New Roman" w:eastAsia="Calibri" w:hAnsi="Times New Roman" w:cs="Times New Roman"/>
                <w:lang w:val="kk-KZ"/>
              </w:rPr>
            </w:pPr>
            <w:r w:rsidRPr="00077E16">
              <w:rPr>
                <w:rFonts w:ascii="Times New Roman" w:eastAsia="Calibri" w:hAnsi="Times New Roman" w:cs="Times New Roman"/>
                <w:lang w:val="kk-KZ"/>
              </w:rPr>
              <w:t>8 мин.</w:t>
            </w:r>
          </w:p>
        </w:tc>
        <w:tc>
          <w:tcPr>
            <w:tcW w:w="7903" w:type="dxa"/>
            <w:gridSpan w:val="7"/>
          </w:tcPr>
          <w:p w:rsidR="00987633" w:rsidRPr="00077E16" w:rsidRDefault="00987633" w:rsidP="001C2D48">
            <w:pPr>
              <w:contextualSpacing/>
              <w:jc w:val="both"/>
              <w:rPr>
                <w:rFonts w:ascii="Times New Roman" w:eastAsia="Calibri" w:hAnsi="Times New Roman" w:cs="Times New Roman"/>
                <w:b/>
                <w:lang w:val="kk-KZ"/>
              </w:rPr>
            </w:pPr>
            <w:r w:rsidRPr="00077E16">
              <w:rPr>
                <w:rFonts w:ascii="Times New Roman" w:eastAsia="Calibri" w:hAnsi="Times New Roman" w:cs="Times New Roman"/>
                <w:b/>
                <w:lang w:val="kk-KZ"/>
              </w:rPr>
              <w:t>І.Ұйымдастыру кезеңі:</w:t>
            </w:r>
          </w:p>
          <w:p w:rsidR="00987633" w:rsidRPr="00077E16" w:rsidRDefault="00987633" w:rsidP="001C2D48">
            <w:pPr>
              <w:contextualSpacing/>
              <w:jc w:val="both"/>
              <w:rPr>
                <w:rFonts w:ascii="Times New Roman" w:eastAsia="Calibri" w:hAnsi="Times New Roman" w:cs="Times New Roman"/>
                <w:lang w:val="kk-KZ"/>
              </w:rPr>
            </w:pPr>
            <w:r w:rsidRPr="00077E16">
              <w:rPr>
                <w:rFonts w:ascii="Times New Roman" w:eastAsia="Calibri" w:hAnsi="Times New Roman" w:cs="Times New Roman"/>
                <w:b/>
                <w:lang w:val="kk-KZ"/>
              </w:rPr>
              <w:t xml:space="preserve">а) </w:t>
            </w:r>
            <w:r w:rsidRPr="00077E16">
              <w:rPr>
                <w:rFonts w:ascii="Times New Roman" w:eastAsia="Calibri" w:hAnsi="Times New Roman" w:cs="Times New Roman"/>
                <w:lang w:val="kk-KZ"/>
              </w:rPr>
              <w:t>Оқушылармен сәлемдесу, түгендеу. Психологиялық жағымды ахуал туғызу</w:t>
            </w:r>
          </w:p>
          <w:p w:rsidR="00987633" w:rsidRPr="00077E16" w:rsidRDefault="00987633" w:rsidP="001C2D48">
            <w:pPr>
              <w:contextualSpacing/>
              <w:jc w:val="both"/>
              <w:rPr>
                <w:rFonts w:ascii="Times New Roman" w:eastAsia="Calibri" w:hAnsi="Times New Roman" w:cs="Times New Roman"/>
                <w:lang w:val="kk-KZ"/>
              </w:rPr>
            </w:pPr>
          </w:p>
          <w:p w:rsidR="00987633" w:rsidRPr="00077E16" w:rsidRDefault="00987633" w:rsidP="001C2D48">
            <w:pPr>
              <w:contextualSpacing/>
              <w:jc w:val="both"/>
              <w:rPr>
                <w:rFonts w:ascii="Times New Roman" w:eastAsia="Calibri" w:hAnsi="Times New Roman" w:cs="Times New Roman"/>
                <w:lang w:val="kk-KZ"/>
              </w:rPr>
            </w:pPr>
            <w:r w:rsidRPr="00077E16">
              <w:rPr>
                <w:rFonts w:ascii="Times New Roman" w:eastAsia="Calibri" w:hAnsi="Times New Roman" w:cs="Times New Roman"/>
                <w:b/>
                <w:lang w:val="kk-KZ"/>
              </w:rPr>
              <w:t xml:space="preserve">Мақсаты: </w:t>
            </w:r>
            <w:r w:rsidRPr="00077E16">
              <w:rPr>
                <w:rFonts w:ascii="Times New Roman" w:eastAsia="Calibri" w:hAnsi="Times New Roman" w:cs="Times New Roman"/>
                <w:lang w:val="kk-KZ"/>
              </w:rPr>
              <w:t>Оқушылар бір-біріне тілек білдіреді, тыңдау дағдыларын дамытуға бағытталады, сондай-ақ барлық оқушылардың қатыстырылуы арқылы сабаққа белсенділігі артады.</w:t>
            </w:r>
          </w:p>
          <w:p w:rsidR="00987633" w:rsidRPr="00077E16" w:rsidRDefault="00987633" w:rsidP="001C2D48">
            <w:pPr>
              <w:contextualSpacing/>
              <w:jc w:val="both"/>
              <w:rPr>
                <w:rFonts w:ascii="Times New Roman" w:eastAsia="Calibri" w:hAnsi="Times New Roman" w:cs="Times New Roman"/>
                <w:lang w:val="kk-KZ"/>
              </w:rPr>
            </w:pPr>
            <w:r w:rsidRPr="00077E16">
              <w:rPr>
                <w:rFonts w:ascii="Times New Roman" w:eastAsia="Calibri" w:hAnsi="Times New Roman" w:cs="Times New Roman"/>
                <w:b/>
                <w:lang w:val="kk-KZ"/>
              </w:rPr>
              <w:t xml:space="preserve">Тиімділігі: </w:t>
            </w:r>
            <w:r w:rsidRPr="00077E16">
              <w:rPr>
                <w:rFonts w:ascii="Times New Roman" w:eastAsia="Calibri" w:hAnsi="Times New Roman" w:cs="Times New Roman"/>
                <w:lang w:val="kk-KZ"/>
              </w:rPr>
              <w:t>Оқушылар бір-біріне тілек айту арқылы жақындасады, көңіл күйін көтереді және бауырмалдығын оятады.</w:t>
            </w:r>
          </w:p>
          <w:p w:rsidR="00987633" w:rsidRPr="00077E16" w:rsidRDefault="00987633" w:rsidP="001C2D48">
            <w:pPr>
              <w:contextualSpacing/>
              <w:jc w:val="both"/>
              <w:rPr>
                <w:rFonts w:ascii="Times New Roman" w:eastAsia="Calibri" w:hAnsi="Times New Roman" w:cs="Times New Roman"/>
                <w:lang w:val="kk-KZ"/>
              </w:rPr>
            </w:pPr>
            <w:r w:rsidRPr="00077E16">
              <w:rPr>
                <w:rFonts w:ascii="Times New Roman" w:eastAsia="Calibri" w:hAnsi="Times New Roman" w:cs="Times New Roman"/>
                <w:b/>
                <w:lang w:val="kk-KZ"/>
              </w:rPr>
              <w:t xml:space="preserve">Саралау: </w:t>
            </w:r>
            <w:r w:rsidRPr="00077E16">
              <w:rPr>
                <w:rFonts w:ascii="Times New Roman" w:eastAsia="Calibri" w:hAnsi="Times New Roman" w:cs="Times New Roman"/>
                <w:lang w:val="kk-KZ"/>
              </w:rPr>
              <w:t>Бұл жерде саралаудың</w:t>
            </w:r>
            <w:r w:rsidRPr="00077E16">
              <w:rPr>
                <w:rFonts w:ascii="Times New Roman" w:eastAsia="Calibri" w:hAnsi="Times New Roman" w:cs="Times New Roman"/>
                <w:b/>
                <w:lang w:val="kk-KZ"/>
              </w:rPr>
              <w:t xml:space="preserve"> «Жіктеу» </w:t>
            </w:r>
            <w:r w:rsidRPr="00077E16">
              <w:rPr>
                <w:rFonts w:ascii="Times New Roman" w:eastAsia="Calibri" w:hAnsi="Times New Roman" w:cs="Times New Roman"/>
                <w:lang w:val="kk-KZ"/>
              </w:rPr>
              <w:t xml:space="preserve">тәсілі қолданылады. </w:t>
            </w:r>
            <w:r w:rsidRPr="00077E16">
              <w:rPr>
                <w:rFonts w:ascii="Times New Roman" w:eastAsia="Calibri" w:hAnsi="Times New Roman" w:cs="Times New Roman"/>
                <w:shd w:val="clear" w:color="auto" w:fill="FFFFFF"/>
                <w:lang w:val="kk-KZ"/>
              </w:rPr>
              <w:t>Оқушылардың оқуға деген қызығушылығын арттыру мақсатында мүмкіндігінше оларға таңдау еркіндігі беріледі.</w:t>
            </w:r>
          </w:p>
        </w:tc>
      </w:tr>
      <w:tr w:rsidR="00987633" w:rsidRPr="009C69DE" w:rsidTr="00123B73">
        <w:tc>
          <w:tcPr>
            <w:tcW w:w="1668" w:type="dxa"/>
          </w:tcPr>
          <w:p w:rsidR="00987633" w:rsidRPr="00077E16" w:rsidRDefault="00987633" w:rsidP="001C2D48">
            <w:pPr>
              <w:pBdr>
                <w:top w:val="nil"/>
                <w:left w:val="nil"/>
                <w:bottom w:val="nil"/>
                <w:right w:val="nil"/>
                <w:between w:val="nil"/>
              </w:pBdr>
              <w:tabs>
                <w:tab w:val="left" w:pos="-98"/>
                <w:tab w:val="left" w:pos="4500"/>
              </w:tabs>
              <w:contextualSpacing/>
              <w:jc w:val="center"/>
              <w:rPr>
                <w:rFonts w:ascii="Times New Roman" w:eastAsia="Calibri" w:hAnsi="Times New Roman" w:cs="Times New Roman"/>
                <w:b/>
                <w:lang w:val="kk-KZ"/>
              </w:rPr>
            </w:pPr>
            <w:r w:rsidRPr="00077E16">
              <w:rPr>
                <w:rFonts w:ascii="Times New Roman" w:eastAsia="Calibri" w:hAnsi="Times New Roman" w:cs="Times New Roman"/>
                <w:b/>
                <w:lang w:val="kk-KZ"/>
              </w:rPr>
              <w:t>Жаңа сабаққа кіріспе</w:t>
            </w:r>
          </w:p>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noProof/>
                <w:color w:val="000000"/>
                <w:lang w:eastAsia="ru-RU"/>
              </w:rPr>
              <w:drawing>
                <wp:anchor distT="0" distB="0" distL="114300" distR="114300" simplePos="0" relativeHeight="251663360" behindDoc="0" locked="0" layoutInCell="1" allowOverlap="1" wp14:anchorId="4D201B21" wp14:editId="63BDA757">
                  <wp:simplePos x="0" y="0"/>
                  <wp:positionH relativeFrom="column">
                    <wp:posOffset>159904</wp:posOffset>
                  </wp:positionH>
                  <wp:positionV relativeFrom="paragraph">
                    <wp:posOffset>71442</wp:posOffset>
                  </wp:positionV>
                  <wp:extent cx="665018" cy="665018"/>
                  <wp:effectExtent l="0" t="0" r="1905" b="1905"/>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5018" cy="665018"/>
                          </a:xfrm>
                          <a:prstGeom prst="rect">
                            <a:avLst/>
                          </a:prstGeom>
                        </pic:spPr>
                      </pic:pic>
                    </a:graphicData>
                  </a:graphic>
                </wp:anchor>
              </w:drawing>
            </w:r>
          </w:p>
        </w:tc>
        <w:tc>
          <w:tcPr>
            <w:tcW w:w="1701" w:type="dxa"/>
          </w:tcPr>
          <w:p w:rsidR="00987633" w:rsidRPr="00077E16" w:rsidRDefault="00987633" w:rsidP="001C2D48">
            <w:pPr>
              <w:pBdr>
                <w:top w:val="nil"/>
                <w:left w:val="nil"/>
                <w:bottom w:val="nil"/>
                <w:right w:val="nil"/>
                <w:between w:val="nil"/>
              </w:pBdr>
              <w:tabs>
                <w:tab w:val="left" w:pos="-98"/>
                <w:tab w:val="left" w:pos="4500"/>
              </w:tabs>
              <w:contextualSpacing/>
              <w:rPr>
                <w:rFonts w:ascii="Times New Roman" w:eastAsia="Calibri" w:hAnsi="Times New Roman" w:cs="Times New Roman"/>
                <w:lang w:val="kk-KZ"/>
              </w:rPr>
            </w:pPr>
            <w:r w:rsidRPr="00077E16">
              <w:rPr>
                <w:rFonts w:ascii="Times New Roman" w:eastAsia="Calibri" w:hAnsi="Times New Roman" w:cs="Times New Roman"/>
                <w:b/>
                <w:lang w:val="kk-KZ"/>
              </w:rPr>
              <w:t xml:space="preserve"> (Ұ) «Миға шабуыл» </w:t>
            </w:r>
            <w:r w:rsidRPr="00077E16">
              <w:rPr>
                <w:rFonts w:ascii="Times New Roman" w:eastAsia="Calibri" w:hAnsi="Times New Roman" w:cs="Times New Roman"/>
                <w:lang w:val="kk-KZ"/>
              </w:rPr>
              <w:t xml:space="preserve">әдісі арқылы өткен тақырыппен </w:t>
            </w:r>
            <w:r w:rsidRPr="00077E16">
              <w:rPr>
                <w:rFonts w:ascii="Times New Roman" w:eastAsia="Calibri" w:hAnsi="Times New Roman" w:cs="Times New Roman"/>
                <w:lang w:val="kk-KZ"/>
              </w:rPr>
              <w:lastRenderedPageBreak/>
              <w:t>жаңа сабақты  байланыстыру мақсатында ой қозғау сұрақтарын ұжымдық талқылау. Бір-біріне сұрақтар қояды. Сыныптастырының пікірін толықтырады.</w:t>
            </w:r>
          </w:p>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t>Өз ойымен бөліседі.</w:t>
            </w:r>
          </w:p>
          <w:p w:rsidR="00987633" w:rsidRPr="00077E16" w:rsidRDefault="00987633" w:rsidP="001C2D48">
            <w:pPr>
              <w:contextualSpacing/>
              <w:rPr>
                <w:rFonts w:ascii="Times New Roman" w:eastAsia="Calibri" w:hAnsi="Times New Roman" w:cs="Times New Roman"/>
                <w:lang w:val="kk-KZ"/>
              </w:rPr>
            </w:pPr>
          </w:p>
          <w:p w:rsidR="00987633" w:rsidRPr="00077E16" w:rsidRDefault="00987633" w:rsidP="001C2D48">
            <w:pPr>
              <w:contextualSpacing/>
              <w:rPr>
                <w:rFonts w:ascii="Times New Roman" w:eastAsia="Calibri" w:hAnsi="Times New Roman" w:cs="Times New Roman"/>
                <w:i/>
                <w:iCs/>
                <w:lang w:val="kk-KZ"/>
              </w:rPr>
            </w:pPr>
          </w:p>
          <w:p w:rsidR="00987633" w:rsidRPr="00077E16" w:rsidRDefault="00987633" w:rsidP="001C2D48">
            <w:pPr>
              <w:contextualSpacing/>
              <w:rPr>
                <w:rFonts w:ascii="Times New Roman" w:eastAsia="Calibri" w:hAnsi="Times New Roman" w:cs="Times New Roman"/>
                <w:i/>
                <w:iCs/>
                <w:lang w:val="kk-KZ"/>
              </w:rPr>
            </w:pPr>
            <w:r w:rsidRPr="00077E16">
              <w:rPr>
                <w:rFonts w:ascii="Times New Roman" w:eastAsia="Calibri" w:hAnsi="Times New Roman" w:cs="Times New Roman"/>
                <w:i/>
                <w:iCs/>
                <w:lang w:val="kk-KZ"/>
              </w:rPr>
              <w:t>Оқушылар сұрақтарға жауап беріп, өзара ұжымдық талқылау жасағаннан кейін мұғалім оқушыларға сабақтың тақырыбы, мақсатымен таныстырады.</w:t>
            </w:r>
          </w:p>
        </w:tc>
        <w:tc>
          <w:tcPr>
            <w:tcW w:w="2457" w:type="dxa"/>
            <w:gridSpan w:val="2"/>
          </w:tcPr>
          <w:p w:rsidR="00987633" w:rsidRPr="00077E16" w:rsidRDefault="00987633" w:rsidP="001C2D48">
            <w:pPr>
              <w:tabs>
                <w:tab w:val="center" w:pos="935"/>
              </w:tabs>
              <w:contextualSpacing/>
              <w:rPr>
                <w:rFonts w:ascii="Times New Roman" w:eastAsia="Calibri" w:hAnsi="Times New Roman" w:cs="Times New Roman"/>
                <w:lang w:val="kk-KZ"/>
              </w:rPr>
            </w:pPr>
            <w:r w:rsidRPr="00077E16">
              <w:rPr>
                <w:rFonts w:ascii="Times New Roman" w:eastAsia="Calibri" w:hAnsi="Times New Roman" w:cs="Times New Roman"/>
                <w:lang w:val="kk-KZ"/>
              </w:rPr>
              <w:lastRenderedPageBreak/>
              <w:t>1. Ғалымдар қандай  қазіргі заманғы негізгі төрт өркениетті бөліп көрсетті?</w:t>
            </w:r>
          </w:p>
          <w:p w:rsidR="00987633" w:rsidRPr="00077E16" w:rsidRDefault="00987633" w:rsidP="001C2D48">
            <w:pPr>
              <w:tabs>
                <w:tab w:val="center" w:pos="935"/>
              </w:tabs>
              <w:contextualSpacing/>
              <w:rPr>
                <w:rFonts w:ascii="Times New Roman" w:eastAsia="Calibri" w:hAnsi="Times New Roman" w:cs="Times New Roman"/>
                <w:lang w:val="kk-KZ"/>
              </w:rPr>
            </w:pPr>
          </w:p>
          <w:p w:rsidR="00987633" w:rsidRPr="00077E16" w:rsidRDefault="00987633" w:rsidP="001C2D48">
            <w:pPr>
              <w:tabs>
                <w:tab w:val="center" w:pos="935"/>
              </w:tabs>
              <w:contextualSpacing/>
              <w:rPr>
                <w:rFonts w:ascii="Times New Roman" w:hAnsi="Times New Roman" w:cs="Times New Roman"/>
                <w:lang w:val="kk-KZ"/>
              </w:rPr>
            </w:pPr>
            <w:r w:rsidRPr="00077E16">
              <w:rPr>
                <w:rFonts w:ascii="Times New Roman" w:eastAsia="Calibri" w:hAnsi="Times New Roman" w:cs="Times New Roman"/>
                <w:lang w:val="kk-KZ"/>
              </w:rPr>
              <w:t>2. Мәдениет географиясы деген ұғымға сипаттама беріңдер?</w:t>
            </w:r>
          </w:p>
          <w:p w:rsidR="00987633" w:rsidRPr="00077E16" w:rsidRDefault="00987633" w:rsidP="001C2D48">
            <w:pPr>
              <w:tabs>
                <w:tab w:val="center" w:pos="935"/>
              </w:tabs>
              <w:contextualSpacing/>
              <w:rPr>
                <w:rFonts w:ascii="Times New Roman" w:eastAsia="Calibri" w:hAnsi="Times New Roman" w:cs="Times New Roman"/>
                <w:lang w:val="kk-KZ"/>
              </w:rPr>
            </w:pPr>
            <w:r w:rsidRPr="00077E16">
              <w:rPr>
                <w:rFonts w:ascii="Times New Roman" w:hAnsi="Times New Roman" w:cs="Times New Roman"/>
                <w:lang w:val="kk-KZ"/>
              </w:rPr>
              <w:tab/>
            </w:r>
          </w:p>
          <w:p w:rsidR="00987633" w:rsidRPr="00077E16" w:rsidRDefault="00987633" w:rsidP="001C2D48">
            <w:pPr>
              <w:contextualSpacing/>
              <w:rPr>
                <w:rFonts w:ascii="Times New Roman" w:eastAsia="Calibri" w:hAnsi="Times New Roman" w:cs="Times New Roman"/>
                <w:color w:val="FF0000"/>
                <w:lang w:val="kk-KZ"/>
              </w:rPr>
            </w:pPr>
          </w:p>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t>Осы тапсырманы орындау арқылы оқушылардың айтылым  дағдысы қалыптасады</w:t>
            </w:r>
          </w:p>
        </w:tc>
        <w:tc>
          <w:tcPr>
            <w:tcW w:w="2220" w:type="dxa"/>
            <w:gridSpan w:val="3"/>
          </w:tcPr>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b/>
                <w:lang w:val="kk-KZ"/>
              </w:rPr>
              <w:lastRenderedPageBreak/>
              <w:t>Мақсаты:</w:t>
            </w:r>
            <w:r w:rsidRPr="00077E16">
              <w:rPr>
                <w:rFonts w:ascii="Times New Roman" w:eastAsia="Calibri" w:hAnsi="Times New Roman" w:cs="Times New Roman"/>
                <w:lang w:val="kk-KZ"/>
              </w:rPr>
              <w:t xml:space="preserve"> Жылдам әрі функционалды түрде сыни ойлануды дамыту. </w:t>
            </w:r>
          </w:p>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b/>
                <w:lang w:val="kk-KZ"/>
              </w:rPr>
              <w:lastRenderedPageBreak/>
              <w:t>Тиімділігі:</w:t>
            </w:r>
            <w:r w:rsidRPr="00077E16">
              <w:rPr>
                <w:rFonts w:ascii="Times New Roman" w:eastAsia="Calibri" w:hAnsi="Times New Roman" w:cs="Times New Roman"/>
                <w:lang w:val="kk-KZ"/>
              </w:rPr>
              <w:t xml:space="preserve"> оқушының танымдық дағдысы артады. Сонымен қатар оқушыға сабақтың өмірмен байланысын көрсетеді және сабақтың тақырыбы мен мақсатын анықтауға мүмкіндік береді.</w:t>
            </w:r>
          </w:p>
          <w:p w:rsidR="00987633" w:rsidRPr="00077E16" w:rsidRDefault="00987633" w:rsidP="001C2D48">
            <w:pPr>
              <w:contextualSpacing/>
              <w:rPr>
                <w:rFonts w:ascii="Times New Roman" w:eastAsia="Calibri" w:hAnsi="Times New Roman" w:cs="Times New Roman"/>
                <w:b/>
                <w:lang w:val="kk-KZ"/>
              </w:rPr>
            </w:pPr>
            <w:r w:rsidRPr="00077E16">
              <w:rPr>
                <w:rFonts w:ascii="Times New Roman" w:eastAsia="Calibri" w:hAnsi="Times New Roman" w:cs="Times New Roman"/>
                <w:b/>
                <w:lang w:val="kk-KZ"/>
              </w:rPr>
              <w:t xml:space="preserve">Саралау: </w:t>
            </w:r>
            <w:r w:rsidRPr="00077E16">
              <w:rPr>
                <w:rFonts w:ascii="Times New Roman" w:eastAsia="Calibri" w:hAnsi="Times New Roman" w:cs="Times New Roman"/>
                <w:lang w:val="kk-KZ"/>
              </w:rPr>
              <w:t xml:space="preserve">Бұл жерде саралаудың </w:t>
            </w:r>
            <w:r w:rsidRPr="00077E16">
              <w:rPr>
                <w:rFonts w:ascii="Times New Roman" w:eastAsia="Calibri" w:hAnsi="Times New Roman" w:cs="Times New Roman"/>
                <w:b/>
                <w:lang w:val="kk-KZ"/>
              </w:rPr>
              <w:t xml:space="preserve">«Диалог және қолдау көрсету» </w:t>
            </w:r>
            <w:r w:rsidRPr="00077E16">
              <w:rPr>
                <w:rFonts w:ascii="Times New Roman" w:eastAsia="Calibri" w:hAnsi="Times New Roman" w:cs="Times New Roman"/>
                <w:lang w:val="kk-KZ"/>
              </w:rPr>
              <w:t xml:space="preserve">тәсілі көрінеді. Дұрыс мағынада жауап беруге бағыттау мақсатында кейбір оқушыларға ашық сұрақтар, ал кейбір көмек қажет ететін оқушыларға жетелеуші сұрақтар қойылады. </w:t>
            </w:r>
          </w:p>
        </w:tc>
        <w:tc>
          <w:tcPr>
            <w:tcW w:w="1525" w:type="dxa"/>
          </w:tcPr>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b/>
                <w:lang w:val="kk-KZ"/>
              </w:rPr>
              <w:lastRenderedPageBreak/>
              <w:t>Қалыптастырушы бағалау:</w:t>
            </w:r>
            <w:r w:rsidRPr="00077E16">
              <w:rPr>
                <w:rFonts w:ascii="Times New Roman" w:eastAsia="Calibri" w:hAnsi="Times New Roman" w:cs="Times New Roman"/>
                <w:lang w:val="kk-KZ"/>
              </w:rPr>
              <w:t xml:space="preserve"> Өз ойын дұрыс </w:t>
            </w:r>
            <w:r w:rsidRPr="00077E16">
              <w:rPr>
                <w:rFonts w:ascii="Times New Roman" w:eastAsia="Calibri" w:hAnsi="Times New Roman" w:cs="Times New Roman"/>
                <w:lang w:val="kk-KZ"/>
              </w:rPr>
              <w:lastRenderedPageBreak/>
              <w:t xml:space="preserve">мағынада білдіріп, талқылауға белсенділікпен қатысқан оқушыға </w:t>
            </w:r>
            <w:r w:rsidRPr="00077E16">
              <w:rPr>
                <w:rFonts w:ascii="Times New Roman" w:eastAsia="Calibri" w:hAnsi="Times New Roman" w:cs="Times New Roman"/>
                <w:iCs/>
                <w:u w:val="single"/>
                <w:lang w:val="kk-KZ"/>
              </w:rPr>
              <w:t>«Жарайсың!»</w:t>
            </w:r>
            <w:r w:rsidRPr="00077E16">
              <w:rPr>
                <w:rFonts w:ascii="Times New Roman" w:eastAsia="Calibri" w:hAnsi="Times New Roman" w:cs="Times New Roman"/>
                <w:iCs/>
                <w:lang w:val="kk-KZ"/>
              </w:rPr>
              <w:t xml:space="preserve"> деген </w:t>
            </w:r>
            <w:r w:rsidRPr="00077E16">
              <w:rPr>
                <w:rFonts w:ascii="Times New Roman" w:eastAsia="Calibri" w:hAnsi="Times New Roman" w:cs="Times New Roman"/>
                <w:iCs/>
                <w:u w:val="single"/>
                <w:lang w:val="kk-KZ"/>
              </w:rPr>
              <w:t>мадақтау сөзімен</w:t>
            </w:r>
            <w:r w:rsidRPr="00077E16">
              <w:rPr>
                <w:rFonts w:ascii="Times New Roman" w:eastAsia="Calibri" w:hAnsi="Times New Roman" w:cs="Times New Roman"/>
                <w:i/>
                <w:u w:val="single"/>
                <w:lang w:val="kk-KZ"/>
              </w:rPr>
              <w:t xml:space="preserve"> </w:t>
            </w:r>
            <w:r w:rsidRPr="00077E16">
              <w:rPr>
                <w:rFonts w:ascii="Times New Roman" w:eastAsia="Calibri" w:hAnsi="Times New Roman" w:cs="Times New Roman"/>
                <w:lang w:val="kk-KZ"/>
              </w:rPr>
              <w:t xml:space="preserve"> ынталандыру.  </w:t>
            </w:r>
          </w:p>
        </w:tc>
      </w:tr>
      <w:tr w:rsidR="00987633" w:rsidRPr="00077E16" w:rsidTr="00123B73">
        <w:tc>
          <w:tcPr>
            <w:tcW w:w="1668" w:type="dxa"/>
          </w:tcPr>
          <w:p w:rsidR="00987633" w:rsidRPr="00077E16" w:rsidRDefault="00987633" w:rsidP="001C2D48">
            <w:pPr>
              <w:ind w:right="-2"/>
              <w:contextualSpacing/>
              <w:jc w:val="center"/>
              <w:rPr>
                <w:rFonts w:ascii="Times New Roman" w:eastAsia="Calibri" w:hAnsi="Times New Roman" w:cs="Times New Roman"/>
                <w:bCs/>
                <w:iCs/>
                <w:lang w:val="kk-KZ"/>
              </w:rPr>
            </w:pPr>
            <w:r w:rsidRPr="00077E16">
              <w:rPr>
                <w:rFonts w:ascii="Times New Roman" w:eastAsia="Calibri" w:hAnsi="Times New Roman" w:cs="Times New Roman"/>
                <w:bCs/>
                <w:iCs/>
                <w:lang w:val="kk-KZ"/>
              </w:rPr>
              <w:lastRenderedPageBreak/>
              <w:t>Сабақтың ортасы</w:t>
            </w:r>
          </w:p>
          <w:p w:rsidR="00987633" w:rsidRPr="00077E16" w:rsidRDefault="00987633" w:rsidP="001C2D48">
            <w:pPr>
              <w:contextualSpacing/>
              <w:jc w:val="center"/>
              <w:rPr>
                <w:rFonts w:ascii="Times New Roman" w:eastAsia="Calibri" w:hAnsi="Times New Roman" w:cs="Times New Roman"/>
                <w:lang w:val="kk-KZ"/>
              </w:rPr>
            </w:pPr>
            <w:r w:rsidRPr="00077E16">
              <w:rPr>
                <w:rFonts w:ascii="Times New Roman" w:eastAsia="Calibri" w:hAnsi="Times New Roman" w:cs="Times New Roman"/>
                <w:lang w:val="kk-KZ"/>
              </w:rPr>
              <w:t>Мағынаны ашу.</w:t>
            </w:r>
          </w:p>
          <w:p w:rsidR="00987633" w:rsidRPr="00077E16" w:rsidRDefault="00987633" w:rsidP="001C2D48">
            <w:pPr>
              <w:contextualSpacing/>
              <w:jc w:val="center"/>
              <w:rPr>
                <w:rFonts w:ascii="Times New Roman" w:eastAsia="Calibri" w:hAnsi="Times New Roman" w:cs="Times New Roman"/>
                <w:lang w:val="kk-KZ"/>
              </w:rPr>
            </w:pPr>
            <w:r w:rsidRPr="00077E16">
              <w:rPr>
                <w:rFonts w:ascii="Times New Roman" w:eastAsia="Calibri" w:hAnsi="Times New Roman" w:cs="Times New Roman"/>
                <w:noProof/>
                <w:color w:val="000000"/>
                <w:lang w:eastAsia="ru-RU"/>
              </w:rPr>
              <w:drawing>
                <wp:anchor distT="0" distB="0" distL="114300" distR="114300" simplePos="0" relativeHeight="251665408" behindDoc="0" locked="0" layoutInCell="1" allowOverlap="1" wp14:anchorId="6EE8F82A" wp14:editId="7A8560D6">
                  <wp:simplePos x="0" y="0"/>
                  <wp:positionH relativeFrom="column">
                    <wp:posOffset>171450</wp:posOffset>
                  </wp:positionH>
                  <wp:positionV relativeFrom="paragraph">
                    <wp:posOffset>474980</wp:posOffset>
                  </wp:positionV>
                  <wp:extent cx="714375" cy="456565"/>
                  <wp:effectExtent l="0" t="0" r="9525" b="635"/>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2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4375" cy="456565"/>
                          </a:xfrm>
                          <a:prstGeom prst="rect">
                            <a:avLst/>
                          </a:prstGeom>
                          <a:ln w="38100">
                            <a:noFill/>
                          </a:ln>
                        </pic:spPr>
                      </pic:pic>
                    </a:graphicData>
                  </a:graphic>
                </wp:anchor>
              </w:drawing>
            </w:r>
            <w:r w:rsidRPr="00077E16">
              <w:rPr>
                <w:rFonts w:ascii="Times New Roman" w:eastAsia="Calibri" w:hAnsi="Times New Roman" w:cs="Times New Roman"/>
                <w:lang w:val="kk-KZ"/>
              </w:rPr>
              <w:t>30 мин.</w:t>
            </w:r>
          </w:p>
        </w:tc>
        <w:tc>
          <w:tcPr>
            <w:tcW w:w="1701" w:type="dxa"/>
          </w:tcPr>
          <w:p w:rsidR="00987633" w:rsidRPr="00077E16" w:rsidRDefault="00987633" w:rsidP="001C2D48">
            <w:pPr>
              <w:contextualSpacing/>
              <w:rPr>
                <w:rFonts w:ascii="Times New Roman" w:eastAsia="Calibri" w:hAnsi="Times New Roman" w:cs="Times New Roman"/>
                <w:b/>
                <w:lang w:val="kk-KZ"/>
              </w:rPr>
            </w:pPr>
            <w:r w:rsidRPr="00077E16">
              <w:rPr>
                <w:rFonts w:ascii="Times New Roman" w:eastAsia="Calibri" w:hAnsi="Times New Roman" w:cs="Times New Roman"/>
                <w:b/>
                <w:lang w:val="kk-KZ"/>
              </w:rPr>
              <w:t>№1-тапсырма:</w:t>
            </w:r>
          </w:p>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t>Оқулықтағы жаңа сабақтың мәтінін оқуға тапсырма береді.</w:t>
            </w:r>
          </w:p>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t>Тірек сөздермен танысып, өз дәптерлеріне жазып алады.</w:t>
            </w:r>
          </w:p>
        </w:tc>
        <w:tc>
          <w:tcPr>
            <w:tcW w:w="2835" w:type="dxa"/>
            <w:gridSpan w:val="3"/>
          </w:tcPr>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b/>
                <w:lang w:val="kk-KZ"/>
              </w:rPr>
              <w:t xml:space="preserve">1. </w:t>
            </w:r>
            <w:r w:rsidRPr="00077E16">
              <w:rPr>
                <w:rFonts w:ascii="Times New Roman" w:eastAsia="Calibri" w:hAnsi="Times New Roman" w:cs="Times New Roman"/>
                <w:lang w:val="kk-KZ"/>
              </w:rPr>
              <w:t>Х. Маккиндердің саяси- географиялық аудандастырудың қазіргі кезде қандай маңызы бар?</w:t>
            </w:r>
          </w:p>
          <w:p w:rsidR="00987633" w:rsidRPr="00077E16" w:rsidRDefault="00987633" w:rsidP="001C2D48">
            <w:pPr>
              <w:contextualSpacing/>
              <w:rPr>
                <w:rFonts w:ascii="Times New Roman" w:eastAsia="Calibri" w:hAnsi="Times New Roman" w:cs="Times New Roman"/>
                <w:lang w:val="kk-KZ"/>
              </w:rPr>
            </w:pPr>
          </w:p>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t>2. Сыртқы жарты айдың осалдығын немен түсіндіруге болады?</w:t>
            </w:r>
          </w:p>
          <w:p w:rsidR="00987633" w:rsidRPr="00077E16" w:rsidRDefault="00987633" w:rsidP="001C2D48">
            <w:pPr>
              <w:contextualSpacing/>
              <w:rPr>
                <w:rFonts w:ascii="Times New Roman" w:eastAsia="Calibri" w:hAnsi="Times New Roman" w:cs="Times New Roman"/>
                <w:lang w:val="kk-KZ"/>
              </w:rPr>
            </w:pPr>
          </w:p>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t>3. «Әлемнің көпполюстігі» дегенді қалай түсінесіңдер?</w:t>
            </w:r>
          </w:p>
          <w:p w:rsidR="00987633" w:rsidRPr="00077E16" w:rsidRDefault="00987633" w:rsidP="001C2D48">
            <w:pPr>
              <w:contextualSpacing/>
              <w:rPr>
                <w:rFonts w:ascii="Times New Roman" w:eastAsia="Calibri" w:hAnsi="Times New Roman" w:cs="Times New Roman"/>
                <w:lang w:val="kk-KZ"/>
              </w:rPr>
            </w:pPr>
          </w:p>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t>4. С. Коэн сауда дамыған шеткі аймақтарды неге геостратегиялық маңызды аумаққа жатқызған?</w:t>
            </w:r>
          </w:p>
          <w:p w:rsidR="00987633" w:rsidRPr="00077E16" w:rsidRDefault="00987633" w:rsidP="001C2D48">
            <w:pPr>
              <w:contextualSpacing/>
              <w:rPr>
                <w:rFonts w:ascii="Times New Roman" w:eastAsia="Calibri" w:hAnsi="Times New Roman" w:cs="Times New Roman"/>
                <w:lang w:val="kk-KZ"/>
              </w:rPr>
            </w:pPr>
          </w:p>
        </w:tc>
        <w:tc>
          <w:tcPr>
            <w:tcW w:w="1842" w:type="dxa"/>
            <w:gridSpan w:val="2"/>
          </w:tcPr>
          <w:p w:rsidR="00987633" w:rsidRPr="00077E16" w:rsidRDefault="00987633" w:rsidP="001C2D48">
            <w:pPr>
              <w:contextualSpacing/>
              <w:rPr>
                <w:rFonts w:ascii="Times New Roman" w:eastAsia="Calibri" w:hAnsi="Times New Roman" w:cs="Times New Roman"/>
                <w:b/>
                <w:i/>
                <w:lang w:val="kk-KZ"/>
              </w:rPr>
            </w:pPr>
            <w:r w:rsidRPr="00077E16">
              <w:rPr>
                <w:rFonts w:ascii="Times New Roman" w:eastAsia="Calibri" w:hAnsi="Times New Roman" w:cs="Times New Roman"/>
                <w:b/>
                <w:i/>
                <w:lang w:val="kk-KZ"/>
              </w:rPr>
              <w:t>Дескриптор:              Жалпы – 3 балл.</w:t>
            </w:r>
          </w:p>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t>-Тапсырмаларды анықтайды және сұрақтарға жауап береді.</w:t>
            </w:r>
          </w:p>
          <w:p w:rsidR="00987633" w:rsidRPr="00077E16" w:rsidRDefault="00987633" w:rsidP="001C2D48">
            <w:pPr>
              <w:contextualSpacing/>
              <w:rPr>
                <w:rFonts w:ascii="Times New Roman" w:eastAsia="Calibri" w:hAnsi="Times New Roman" w:cs="Times New Roman"/>
                <w:lang w:val="kk-KZ"/>
              </w:rPr>
            </w:pPr>
          </w:p>
        </w:tc>
        <w:tc>
          <w:tcPr>
            <w:tcW w:w="1525" w:type="dxa"/>
          </w:tcPr>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t>10-сынып оқулығы, жұмыс дәптері</w:t>
            </w:r>
          </w:p>
        </w:tc>
      </w:tr>
      <w:tr w:rsidR="00987633" w:rsidRPr="00077E16" w:rsidTr="00123B73">
        <w:tc>
          <w:tcPr>
            <w:tcW w:w="1668" w:type="dxa"/>
          </w:tcPr>
          <w:p w:rsidR="00987633" w:rsidRPr="00077E16" w:rsidRDefault="00987633" w:rsidP="001C2D48">
            <w:pPr>
              <w:ind w:right="-2"/>
              <w:contextualSpacing/>
              <w:jc w:val="center"/>
              <w:rPr>
                <w:rFonts w:ascii="Times New Roman" w:eastAsia="Calibri" w:hAnsi="Times New Roman" w:cs="Times New Roman"/>
                <w:bCs/>
                <w:iCs/>
                <w:lang w:val="kk-KZ"/>
              </w:rPr>
            </w:pPr>
          </w:p>
        </w:tc>
        <w:tc>
          <w:tcPr>
            <w:tcW w:w="1701" w:type="dxa"/>
          </w:tcPr>
          <w:p w:rsidR="00987633" w:rsidRPr="00077E16" w:rsidRDefault="00987633" w:rsidP="001C2D48">
            <w:pPr>
              <w:contextualSpacing/>
              <w:rPr>
                <w:rFonts w:ascii="Times New Roman" w:eastAsia="Calibri" w:hAnsi="Times New Roman" w:cs="Times New Roman"/>
                <w:b/>
                <w:lang w:val="kk-KZ"/>
              </w:rPr>
            </w:pPr>
            <w:r w:rsidRPr="00077E16">
              <w:rPr>
                <w:rFonts w:ascii="Times New Roman" w:eastAsia="Calibri" w:hAnsi="Times New Roman" w:cs="Times New Roman"/>
                <w:b/>
                <w:lang w:val="kk-KZ"/>
              </w:rPr>
              <w:t>№2-тапсырма:</w:t>
            </w:r>
          </w:p>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t xml:space="preserve">Оқулықта берілген талдау </w:t>
            </w:r>
            <w:r w:rsidRPr="00077E16">
              <w:rPr>
                <w:rFonts w:ascii="Times New Roman" w:eastAsia="Calibri" w:hAnsi="Times New Roman" w:cs="Times New Roman"/>
                <w:lang w:val="kk-KZ"/>
              </w:rPr>
              <w:lastRenderedPageBreak/>
              <w:t>айдарындағы тапсырмаларды орындатады, бақылайды, мысал, үлгі көрсетеді.</w:t>
            </w:r>
          </w:p>
          <w:p w:rsidR="00987633" w:rsidRPr="00077E16" w:rsidRDefault="00987633" w:rsidP="001C2D48">
            <w:pPr>
              <w:contextualSpacing/>
              <w:rPr>
                <w:rFonts w:ascii="Times New Roman" w:eastAsia="Calibri" w:hAnsi="Times New Roman" w:cs="Times New Roman"/>
                <w:lang w:val="kk-KZ"/>
              </w:rPr>
            </w:pPr>
          </w:p>
        </w:tc>
        <w:tc>
          <w:tcPr>
            <w:tcW w:w="2835" w:type="dxa"/>
            <w:gridSpan w:val="3"/>
          </w:tcPr>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lastRenderedPageBreak/>
              <w:t xml:space="preserve">1. Дүниежүзінің геосаяси тұрғыдан аудандастырудың маңызы </w:t>
            </w:r>
            <w:r w:rsidRPr="00077E16">
              <w:rPr>
                <w:rFonts w:ascii="Times New Roman" w:eastAsia="Calibri" w:hAnsi="Times New Roman" w:cs="Times New Roman"/>
                <w:lang w:val="kk-KZ"/>
              </w:rPr>
              <w:lastRenderedPageBreak/>
              <w:t>туралы өз ойларың қысқаша түйіндеп, сыныптастарымен пікір аламасады.</w:t>
            </w:r>
          </w:p>
          <w:p w:rsidR="00987633" w:rsidRPr="00077E16" w:rsidRDefault="00987633" w:rsidP="001C2D48">
            <w:pPr>
              <w:contextualSpacing/>
              <w:rPr>
                <w:rFonts w:ascii="Times New Roman" w:eastAsia="Calibri" w:hAnsi="Times New Roman" w:cs="Times New Roman"/>
                <w:lang w:val="kk-KZ"/>
              </w:rPr>
            </w:pPr>
          </w:p>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t>2. Х. Маккиндердің геосаяси аудандастыруы негізінде Орталық жердің, сонын ішінде Қазақстанның қазіргі геосаяси басымдылықтары қандай екенін талдайды.</w:t>
            </w:r>
          </w:p>
          <w:p w:rsidR="00987633" w:rsidRPr="00077E16" w:rsidRDefault="00987633" w:rsidP="001C2D48">
            <w:pPr>
              <w:contextualSpacing/>
              <w:rPr>
                <w:rFonts w:ascii="Times New Roman" w:eastAsia="Calibri" w:hAnsi="Times New Roman" w:cs="Times New Roman"/>
                <w:lang w:val="kk-KZ"/>
              </w:rPr>
            </w:pPr>
          </w:p>
        </w:tc>
        <w:tc>
          <w:tcPr>
            <w:tcW w:w="1842" w:type="dxa"/>
            <w:gridSpan w:val="2"/>
          </w:tcPr>
          <w:p w:rsidR="00987633" w:rsidRPr="00077E16" w:rsidRDefault="00987633" w:rsidP="001C2D48">
            <w:pPr>
              <w:contextualSpacing/>
              <w:rPr>
                <w:rFonts w:ascii="Times New Roman" w:eastAsia="Calibri" w:hAnsi="Times New Roman" w:cs="Times New Roman"/>
                <w:b/>
                <w:lang w:val="kk-KZ"/>
              </w:rPr>
            </w:pPr>
            <w:r w:rsidRPr="00077E16">
              <w:rPr>
                <w:rFonts w:ascii="Times New Roman" w:eastAsia="Calibri" w:hAnsi="Times New Roman" w:cs="Times New Roman"/>
                <w:b/>
                <w:lang w:val="kk-KZ"/>
              </w:rPr>
              <w:lastRenderedPageBreak/>
              <w:t>Дескриптор:              Жалпы 4 балл.</w:t>
            </w:r>
          </w:p>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t xml:space="preserve">-Тапсырманы </w:t>
            </w:r>
            <w:r w:rsidRPr="00077E16">
              <w:rPr>
                <w:rFonts w:ascii="Times New Roman" w:eastAsia="Calibri" w:hAnsi="Times New Roman" w:cs="Times New Roman"/>
                <w:lang w:val="kk-KZ"/>
              </w:rPr>
              <w:lastRenderedPageBreak/>
              <w:t>дәлелдейді.</w:t>
            </w:r>
          </w:p>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t>- Пікір алмасады.</w:t>
            </w:r>
          </w:p>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t xml:space="preserve">- Талдайды. </w:t>
            </w:r>
          </w:p>
          <w:p w:rsidR="00987633" w:rsidRPr="00077E16" w:rsidRDefault="00987633" w:rsidP="001C2D48">
            <w:pPr>
              <w:contextualSpacing/>
              <w:rPr>
                <w:rFonts w:ascii="Times New Roman" w:eastAsia="Calibri" w:hAnsi="Times New Roman" w:cs="Times New Roman"/>
                <w:lang w:val="kk-KZ"/>
              </w:rPr>
            </w:pPr>
          </w:p>
        </w:tc>
        <w:tc>
          <w:tcPr>
            <w:tcW w:w="1525" w:type="dxa"/>
          </w:tcPr>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lastRenderedPageBreak/>
              <w:t xml:space="preserve">10-сынып оқулығы, жұмыс </w:t>
            </w:r>
            <w:r w:rsidRPr="00077E16">
              <w:rPr>
                <w:rFonts w:ascii="Times New Roman" w:eastAsia="Calibri" w:hAnsi="Times New Roman" w:cs="Times New Roman"/>
                <w:lang w:val="kk-KZ"/>
              </w:rPr>
              <w:lastRenderedPageBreak/>
              <w:t>дәптері</w:t>
            </w:r>
          </w:p>
        </w:tc>
      </w:tr>
      <w:tr w:rsidR="00987633" w:rsidRPr="00077E16" w:rsidTr="00123B73">
        <w:tc>
          <w:tcPr>
            <w:tcW w:w="1668" w:type="dxa"/>
          </w:tcPr>
          <w:p w:rsidR="00987633" w:rsidRPr="00077E16" w:rsidRDefault="00987633" w:rsidP="001C2D48">
            <w:pPr>
              <w:ind w:right="-2"/>
              <w:contextualSpacing/>
              <w:jc w:val="center"/>
              <w:rPr>
                <w:rFonts w:ascii="Times New Roman" w:eastAsia="Calibri" w:hAnsi="Times New Roman" w:cs="Times New Roman"/>
                <w:bCs/>
                <w:iCs/>
                <w:lang w:val="kk-KZ"/>
              </w:rPr>
            </w:pPr>
          </w:p>
        </w:tc>
        <w:tc>
          <w:tcPr>
            <w:tcW w:w="1701" w:type="dxa"/>
          </w:tcPr>
          <w:p w:rsidR="00987633" w:rsidRPr="00077E16" w:rsidRDefault="00987633" w:rsidP="001C2D48">
            <w:pPr>
              <w:contextualSpacing/>
              <w:rPr>
                <w:rFonts w:ascii="Times New Roman" w:eastAsia="Calibri" w:hAnsi="Times New Roman" w:cs="Times New Roman"/>
                <w:b/>
                <w:lang w:val="kk-KZ"/>
              </w:rPr>
            </w:pPr>
            <w:r w:rsidRPr="00077E16">
              <w:rPr>
                <w:rFonts w:ascii="Times New Roman" w:eastAsia="Calibri" w:hAnsi="Times New Roman" w:cs="Times New Roman"/>
                <w:b/>
                <w:lang w:val="kk-KZ"/>
              </w:rPr>
              <w:t>№3-тапсырма:</w:t>
            </w:r>
          </w:p>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t>Оқулықта берілген синтез   айдарындағы тапсырмаларды орындатады, бақылайды, мысал, үлгі көрсетеді.</w:t>
            </w:r>
          </w:p>
        </w:tc>
        <w:tc>
          <w:tcPr>
            <w:tcW w:w="4677" w:type="dxa"/>
            <w:gridSpan w:val="5"/>
          </w:tcPr>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b/>
                <w:lang w:val="kk-KZ"/>
              </w:rPr>
              <w:t>1</w:t>
            </w:r>
            <w:r w:rsidRPr="00077E16">
              <w:rPr>
                <w:rFonts w:ascii="Times New Roman" w:eastAsia="Calibri" w:hAnsi="Times New Roman" w:cs="Times New Roman"/>
                <w:lang w:val="kk-KZ"/>
              </w:rPr>
              <w:t>. Х.</w:t>
            </w:r>
            <w:r w:rsidRPr="00077E16">
              <w:rPr>
                <w:rFonts w:ascii="Times New Roman" w:eastAsia="Calibri" w:hAnsi="Times New Roman" w:cs="Times New Roman"/>
                <w:b/>
                <w:lang w:val="kk-KZ"/>
              </w:rPr>
              <w:t xml:space="preserve"> </w:t>
            </w:r>
            <w:r w:rsidRPr="00077E16">
              <w:rPr>
                <w:rFonts w:ascii="Times New Roman" w:eastAsia="Calibri" w:hAnsi="Times New Roman" w:cs="Times New Roman"/>
                <w:lang w:val="kk-KZ"/>
              </w:rPr>
              <w:t>Маккиндер мен С.Коэннің саяси- географиялық аудандастырулары негізінде басымдылыққа не геосаяси аудандарды салыстырады.</w:t>
            </w:r>
          </w:p>
          <w:p w:rsidR="00987633" w:rsidRPr="00077E16" w:rsidRDefault="00987633" w:rsidP="001C2D48">
            <w:pPr>
              <w:contextualSpacing/>
              <w:rPr>
                <w:rFonts w:ascii="Times New Roman" w:eastAsia="Calibri" w:hAnsi="Times New Roman" w:cs="Times New Roman"/>
                <w:lang w:val="kk-KZ"/>
              </w:rPr>
            </w:pPr>
            <w:r w:rsidRPr="00077E16">
              <w:rPr>
                <w:rFonts w:ascii="Times New Roman" w:hAnsi="Times New Roman" w:cs="Times New Roman"/>
                <w:noProof/>
                <w:lang w:eastAsia="ru-RU"/>
              </w:rPr>
              <w:drawing>
                <wp:inline distT="0" distB="0" distL="0" distR="0" wp14:anchorId="534A5DAA" wp14:editId="66F81900">
                  <wp:extent cx="2857500" cy="2028825"/>
                  <wp:effectExtent l="0" t="0" r="0"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38854" t="35639" r="40867" b="38043"/>
                          <a:stretch/>
                        </pic:blipFill>
                        <pic:spPr bwMode="auto">
                          <a:xfrm>
                            <a:off x="0" y="0"/>
                            <a:ext cx="2857206" cy="2028616"/>
                          </a:xfrm>
                          <a:prstGeom prst="rect">
                            <a:avLst/>
                          </a:prstGeom>
                          <a:ln>
                            <a:noFill/>
                          </a:ln>
                          <a:extLst>
                            <a:ext uri="{53640926-AAD7-44D8-BBD7-CCE9431645EC}">
                              <a14:shadowObscured xmlns:a14="http://schemas.microsoft.com/office/drawing/2010/main"/>
                            </a:ext>
                          </a:extLst>
                        </pic:spPr>
                      </pic:pic>
                    </a:graphicData>
                  </a:graphic>
                </wp:inline>
              </w:drawing>
            </w:r>
          </w:p>
          <w:p w:rsidR="00987633" w:rsidRPr="00077E16" w:rsidRDefault="00987633" w:rsidP="001C2D48">
            <w:pPr>
              <w:contextualSpacing/>
              <w:rPr>
                <w:rFonts w:ascii="Times New Roman" w:eastAsia="Calibri" w:hAnsi="Times New Roman" w:cs="Times New Roman"/>
                <w:lang w:val="kk-KZ"/>
              </w:rPr>
            </w:pPr>
            <w:r w:rsidRPr="00077E16">
              <w:rPr>
                <w:rFonts w:ascii="Times New Roman" w:hAnsi="Times New Roman" w:cs="Times New Roman"/>
                <w:noProof/>
                <w:lang w:eastAsia="ru-RU"/>
              </w:rPr>
              <w:drawing>
                <wp:inline distT="0" distB="0" distL="0" distR="0" wp14:anchorId="56E3F176" wp14:editId="01B31B41">
                  <wp:extent cx="2857500" cy="17907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33591" t="30704" r="34210" b="37769"/>
                          <a:stretch/>
                        </pic:blipFill>
                        <pic:spPr bwMode="auto">
                          <a:xfrm>
                            <a:off x="0" y="0"/>
                            <a:ext cx="2857205" cy="1790515"/>
                          </a:xfrm>
                          <a:prstGeom prst="rect">
                            <a:avLst/>
                          </a:prstGeom>
                          <a:ln>
                            <a:noFill/>
                          </a:ln>
                          <a:extLst>
                            <a:ext uri="{53640926-AAD7-44D8-BBD7-CCE9431645EC}">
                              <a14:shadowObscured xmlns:a14="http://schemas.microsoft.com/office/drawing/2010/main"/>
                            </a:ext>
                          </a:extLst>
                        </pic:spPr>
                      </pic:pic>
                    </a:graphicData>
                  </a:graphic>
                </wp:inline>
              </w:drawing>
            </w:r>
          </w:p>
          <w:p w:rsidR="00987633" w:rsidRPr="00077E16" w:rsidRDefault="00987633" w:rsidP="001C2D48">
            <w:pPr>
              <w:contextualSpacing/>
              <w:rPr>
                <w:rFonts w:ascii="Times New Roman" w:eastAsia="Calibri" w:hAnsi="Times New Roman" w:cs="Times New Roman"/>
                <w:b/>
                <w:lang w:val="kk-KZ"/>
              </w:rPr>
            </w:pPr>
            <w:r w:rsidRPr="00077E16">
              <w:rPr>
                <w:rFonts w:ascii="Times New Roman" w:eastAsia="Calibri" w:hAnsi="Times New Roman" w:cs="Times New Roman"/>
                <w:b/>
                <w:lang w:val="kk-KZ"/>
              </w:rPr>
              <w:t>Дескриптор:              Жалпы – 3 балл.</w:t>
            </w:r>
          </w:p>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b/>
                <w:lang w:val="kk-KZ"/>
              </w:rPr>
              <w:t>-</w:t>
            </w:r>
            <w:r w:rsidRPr="00077E16">
              <w:rPr>
                <w:rFonts w:ascii="Times New Roman" w:eastAsia="Calibri" w:hAnsi="Times New Roman" w:cs="Times New Roman"/>
                <w:lang w:val="kk-KZ"/>
              </w:rPr>
              <w:t>Салыстырады.</w:t>
            </w:r>
          </w:p>
        </w:tc>
        <w:tc>
          <w:tcPr>
            <w:tcW w:w="1525" w:type="dxa"/>
          </w:tcPr>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t>10-сынып оқулығы, жұмыс дәптері</w:t>
            </w:r>
          </w:p>
        </w:tc>
      </w:tr>
      <w:tr w:rsidR="00987633" w:rsidRPr="00077E16" w:rsidTr="00123B73">
        <w:tc>
          <w:tcPr>
            <w:tcW w:w="1668" w:type="dxa"/>
          </w:tcPr>
          <w:p w:rsidR="00987633" w:rsidRPr="00077E16" w:rsidRDefault="00987633" w:rsidP="001C2D48">
            <w:pPr>
              <w:contextualSpacing/>
              <w:jc w:val="center"/>
              <w:rPr>
                <w:rFonts w:ascii="Times New Roman" w:eastAsia="Calibri" w:hAnsi="Times New Roman" w:cs="Times New Roman"/>
                <w:lang w:val="kk-KZ"/>
              </w:rPr>
            </w:pPr>
            <w:r w:rsidRPr="00077E16">
              <w:rPr>
                <w:rFonts w:ascii="Times New Roman" w:eastAsia="Calibri" w:hAnsi="Times New Roman" w:cs="Times New Roman"/>
                <w:lang w:val="kk-KZ"/>
              </w:rPr>
              <w:t>Сабақтың соңы</w:t>
            </w:r>
          </w:p>
          <w:p w:rsidR="00987633" w:rsidRPr="00077E16" w:rsidRDefault="00987633" w:rsidP="001C2D48">
            <w:pPr>
              <w:contextualSpacing/>
              <w:jc w:val="center"/>
              <w:rPr>
                <w:rFonts w:ascii="Times New Roman" w:eastAsia="Calibri" w:hAnsi="Times New Roman" w:cs="Times New Roman"/>
                <w:lang w:val="kk-KZ"/>
              </w:rPr>
            </w:pPr>
            <w:r w:rsidRPr="00077E16">
              <w:rPr>
                <w:rFonts w:ascii="Times New Roman" w:eastAsia="Calibri" w:hAnsi="Times New Roman" w:cs="Times New Roman"/>
                <w:lang w:val="kk-KZ"/>
              </w:rPr>
              <w:t>Ой толғаныс.</w:t>
            </w:r>
          </w:p>
          <w:p w:rsidR="00987633" w:rsidRPr="00077E16" w:rsidRDefault="00987633" w:rsidP="001C2D48">
            <w:pPr>
              <w:contextualSpacing/>
              <w:jc w:val="center"/>
              <w:rPr>
                <w:rFonts w:ascii="Times New Roman" w:eastAsia="Calibri" w:hAnsi="Times New Roman" w:cs="Times New Roman"/>
                <w:lang w:val="kk-KZ"/>
              </w:rPr>
            </w:pPr>
            <w:r w:rsidRPr="00077E16">
              <w:rPr>
                <w:rFonts w:ascii="Times New Roman" w:eastAsia="Calibri" w:hAnsi="Times New Roman" w:cs="Times New Roman"/>
                <w:lang w:val="kk-KZ"/>
              </w:rPr>
              <w:t>Рефлексия</w:t>
            </w:r>
          </w:p>
          <w:p w:rsidR="00987633" w:rsidRPr="00077E16" w:rsidRDefault="00987633" w:rsidP="001C2D48">
            <w:pPr>
              <w:contextualSpacing/>
              <w:jc w:val="center"/>
              <w:rPr>
                <w:rFonts w:ascii="Times New Roman" w:eastAsia="Calibri" w:hAnsi="Times New Roman" w:cs="Times New Roman"/>
                <w:lang w:val="kk-KZ"/>
              </w:rPr>
            </w:pPr>
            <w:r w:rsidRPr="00077E16">
              <w:rPr>
                <w:rFonts w:ascii="Times New Roman" w:eastAsia="Calibri" w:hAnsi="Times New Roman" w:cs="Times New Roman"/>
                <w:lang w:val="kk-KZ"/>
              </w:rPr>
              <w:t>7 мин.</w:t>
            </w:r>
          </w:p>
          <w:p w:rsidR="00987633" w:rsidRPr="00077E16" w:rsidRDefault="00987633" w:rsidP="001C2D48">
            <w:pPr>
              <w:contextualSpacing/>
              <w:jc w:val="center"/>
              <w:rPr>
                <w:rFonts w:ascii="Times New Roman" w:eastAsia="Calibri" w:hAnsi="Times New Roman" w:cs="Times New Roman"/>
                <w:lang w:val="kk-KZ"/>
              </w:rPr>
            </w:pPr>
          </w:p>
          <w:p w:rsidR="00987633" w:rsidRPr="00077E16" w:rsidRDefault="00987633" w:rsidP="001C2D48">
            <w:pPr>
              <w:contextualSpacing/>
              <w:jc w:val="center"/>
              <w:rPr>
                <w:rFonts w:ascii="Times New Roman" w:eastAsia="Calibri" w:hAnsi="Times New Roman" w:cs="Times New Roman"/>
                <w:lang w:val="kk-KZ"/>
              </w:rPr>
            </w:pPr>
            <w:r w:rsidRPr="00077E16">
              <w:rPr>
                <w:rFonts w:ascii="Times New Roman" w:eastAsia="Calibri" w:hAnsi="Times New Roman" w:cs="Times New Roman"/>
                <w:noProof/>
                <w:color w:val="000000"/>
                <w:lang w:eastAsia="ru-RU"/>
              </w:rPr>
              <w:drawing>
                <wp:anchor distT="0" distB="0" distL="114300" distR="114300" simplePos="0" relativeHeight="251664384" behindDoc="0" locked="0" layoutInCell="1" allowOverlap="1" wp14:anchorId="66F0C5DD" wp14:editId="3DE39796">
                  <wp:simplePos x="0" y="0"/>
                  <wp:positionH relativeFrom="column">
                    <wp:posOffset>-6350</wp:posOffset>
                  </wp:positionH>
                  <wp:positionV relativeFrom="paragraph">
                    <wp:posOffset>5080</wp:posOffset>
                  </wp:positionV>
                  <wp:extent cx="748030" cy="475615"/>
                  <wp:effectExtent l="0" t="0" r="0" b="635"/>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8030" cy="475615"/>
                          </a:xfrm>
                          <a:prstGeom prst="rect">
                            <a:avLst/>
                          </a:prstGeom>
                        </pic:spPr>
                      </pic:pic>
                    </a:graphicData>
                  </a:graphic>
                </wp:anchor>
              </w:drawing>
            </w:r>
          </w:p>
        </w:tc>
        <w:tc>
          <w:tcPr>
            <w:tcW w:w="1701" w:type="dxa"/>
          </w:tcPr>
          <w:p w:rsidR="00987633" w:rsidRPr="00077E16" w:rsidRDefault="00987633" w:rsidP="001C2D48">
            <w:pPr>
              <w:contextualSpacing/>
              <w:rPr>
                <w:rFonts w:ascii="Times New Roman" w:eastAsia="Times New Roman" w:hAnsi="Times New Roman" w:cs="Times New Roman"/>
                <w:b/>
                <w:lang w:val="kk-KZ"/>
              </w:rPr>
            </w:pPr>
            <w:r w:rsidRPr="00077E16">
              <w:rPr>
                <w:rFonts w:ascii="Times New Roman" w:eastAsia="Times New Roman" w:hAnsi="Times New Roman" w:cs="Times New Roman"/>
                <w:b/>
                <w:bCs/>
                <w:color w:val="000000"/>
                <w:lang w:val="kk-KZ"/>
              </w:rPr>
              <w:t xml:space="preserve"> </w:t>
            </w:r>
            <w:r w:rsidRPr="00077E16">
              <w:rPr>
                <w:rFonts w:ascii="Times New Roman" w:eastAsia="Times New Roman" w:hAnsi="Times New Roman" w:cs="Times New Roman"/>
                <w:b/>
                <w:lang w:val="kk-KZ"/>
              </w:rPr>
              <w:t xml:space="preserve">«Бір ауыз сөз» әдісі. </w:t>
            </w:r>
          </w:p>
          <w:p w:rsidR="00987633" w:rsidRPr="00077E16" w:rsidRDefault="00987633" w:rsidP="001C2D48">
            <w:pPr>
              <w:contextualSpacing/>
              <w:rPr>
                <w:rFonts w:ascii="Times New Roman" w:eastAsia="Times New Roman" w:hAnsi="Times New Roman" w:cs="Times New Roman"/>
                <w:lang w:val="kk-KZ"/>
              </w:rPr>
            </w:pPr>
            <w:r w:rsidRPr="00077E16">
              <w:rPr>
                <w:rFonts w:ascii="Times New Roman" w:eastAsia="Times New Roman" w:hAnsi="Times New Roman" w:cs="Times New Roman"/>
                <w:lang w:val="kk-KZ"/>
              </w:rPr>
              <w:t xml:space="preserve">Мұғалім сабақты қорытындылау мақсатында оқушылардың сабаққа деген көзқарасын, рефлексиясын </w:t>
            </w:r>
            <w:r w:rsidRPr="00077E16">
              <w:rPr>
                <w:rFonts w:ascii="Times New Roman" w:eastAsia="Times New Roman" w:hAnsi="Times New Roman" w:cs="Times New Roman"/>
                <w:lang w:val="kk-KZ"/>
              </w:rPr>
              <w:lastRenderedPageBreak/>
              <w:t>тыңдайды.</w:t>
            </w:r>
          </w:p>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b/>
                <w:i/>
                <w:lang w:val="kk-KZ"/>
              </w:rPr>
              <w:t>Мақсаты:</w:t>
            </w:r>
            <w:r w:rsidRPr="00077E16">
              <w:rPr>
                <w:rFonts w:ascii="Times New Roman" w:eastAsia="Calibri" w:hAnsi="Times New Roman" w:cs="Times New Roman"/>
                <w:b/>
                <w:lang w:val="kk-KZ"/>
              </w:rPr>
              <w:t xml:space="preserve"> </w:t>
            </w:r>
            <w:r w:rsidRPr="00077E16">
              <w:rPr>
                <w:rFonts w:ascii="Times New Roman" w:eastAsia="Calibri" w:hAnsi="Times New Roman" w:cs="Times New Roman"/>
                <w:lang w:val="kk-KZ"/>
              </w:rPr>
              <w:t>Оқушы алған білімін саралай білуге дағдыланады.</w:t>
            </w:r>
          </w:p>
          <w:p w:rsidR="00987633" w:rsidRPr="00077E16" w:rsidRDefault="00987633" w:rsidP="001C2D48">
            <w:pPr>
              <w:contextualSpacing/>
              <w:rPr>
                <w:rFonts w:ascii="Times New Roman" w:eastAsia="Times New Roman" w:hAnsi="Times New Roman" w:cs="Times New Roman"/>
                <w:lang w:val="kk-KZ"/>
              </w:rPr>
            </w:pPr>
            <w:r w:rsidRPr="00077E16">
              <w:rPr>
                <w:rFonts w:ascii="Times New Roman" w:eastAsia="Times New Roman" w:hAnsi="Times New Roman" w:cs="Times New Roman"/>
                <w:b/>
                <w:i/>
                <w:lang w:val="kk-KZ"/>
              </w:rPr>
              <w:t>Тиімділігі:</w:t>
            </w:r>
            <w:r w:rsidRPr="00077E16">
              <w:rPr>
                <w:rFonts w:ascii="Times New Roman" w:eastAsia="Times New Roman" w:hAnsi="Times New Roman" w:cs="Times New Roman"/>
                <w:b/>
                <w:lang w:val="kk-KZ"/>
              </w:rPr>
              <w:t xml:space="preserve"> </w:t>
            </w:r>
            <w:r w:rsidRPr="00077E16">
              <w:rPr>
                <w:rFonts w:ascii="Times New Roman" w:eastAsia="Times New Roman" w:hAnsi="Times New Roman" w:cs="Times New Roman"/>
                <w:lang w:val="kk-KZ"/>
              </w:rPr>
              <w:t>Тақырып бойынша оқушылардың пікірін анықтайды. Жинақталған деректердің құнды болуын қадағалайды.</w:t>
            </w:r>
          </w:p>
          <w:p w:rsidR="00987633" w:rsidRPr="00077E16" w:rsidRDefault="00987633" w:rsidP="001C2D48">
            <w:pPr>
              <w:contextualSpacing/>
              <w:rPr>
                <w:rFonts w:ascii="Times New Roman" w:eastAsia="Times New Roman" w:hAnsi="Times New Roman" w:cs="Times New Roman"/>
                <w:lang w:val="kk-KZ"/>
              </w:rPr>
            </w:pPr>
            <w:r w:rsidRPr="00077E16">
              <w:rPr>
                <w:rFonts w:ascii="Times New Roman" w:eastAsia="Times New Roman" w:hAnsi="Times New Roman" w:cs="Times New Roman"/>
                <w:b/>
                <w:i/>
                <w:lang w:val="kk-KZ"/>
              </w:rPr>
              <w:t>Саралау:</w:t>
            </w:r>
            <w:r w:rsidRPr="00077E16">
              <w:rPr>
                <w:rFonts w:ascii="Times New Roman" w:eastAsia="Times New Roman" w:hAnsi="Times New Roman" w:cs="Times New Roman"/>
                <w:lang w:val="kk-KZ"/>
              </w:rPr>
              <w:t xml:space="preserve"> Бұл кезеңде саралаудың </w:t>
            </w:r>
            <w:r w:rsidRPr="00077E16">
              <w:rPr>
                <w:rFonts w:ascii="Times New Roman" w:eastAsia="Times New Roman" w:hAnsi="Times New Roman" w:cs="Times New Roman"/>
                <w:b/>
                <w:i/>
                <w:lang w:val="kk-KZ"/>
              </w:rPr>
              <w:t>«Қорытынды»</w:t>
            </w:r>
            <w:r w:rsidRPr="00077E16">
              <w:rPr>
                <w:rFonts w:ascii="Times New Roman" w:eastAsia="Times New Roman" w:hAnsi="Times New Roman" w:cs="Times New Roman"/>
                <w:lang w:val="kk-KZ"/>
              </w:rPr>
              <w:t xml:space="preserve"> тәсілі көрінеді.</w:t>
            </w:r>
          </w:p>
        </w:tc>
        <w:tc>
          <w:tcPr>
            <w:tcW w:w="2457" w:type="dxa"/>
            <w:gridSpan w:val="2"/>
          </w:tcPr>
          <w:p w:rsidR="00987633" w:rsidRPr="00077E16" w:rsidRDefault="00987633" w:rsidP="001C2D48">
            <w:pPr>
              <w:contextualSpacing/>
              <w:rPr>
                <w:rFonts w:ascii="Times New Roman" w:eastAsia="Times New Roman" w:hAnsi="Times New Roman" w:cs="Times New Roman"/>
                <w:lang w:val="kk-KZ"/>
              </w:rPr>
            </w:pPr>
            <w:r w:rsidRPr="00077E16">
              <w:rPr>
                <w:rFonts w:ascii="Times New Roman" w:eastAsia="Times New Roman" w:hAnsi="Times New Roman" w:cs="Times New Roman"/>
                <w:b/>
                <w:bCs/>
                <w:color w:val="000000"/>
                <w:lang w:val="kk-KZ"/>
              </w:rPr>
              <w:lastRenderedPageBreak/>
              <w:t>Жеке жұмыс:</w:t>
            </w:r>
          </w:p>
          <w:p w:rsidR="00987633" w:rsidRPr="00077E16" w:rsidRDefault="00987633" w:rsidP="001C2D48">
            <w:pPr>
              <w:contextualSpacing/>
              <w:rPr>
                <w:rFonts w:ascii="Times New Roman" w:eastAsia="Times New Roman" w:hAnsi="Times New Roman" w:cs="Times New Roman"/>
                <w:lang w:val="kk-KZ"/>
              </w:rPr>
            </w:pPr>
            <w:r w:rsidRPr="00077E16">
              <w:rPr>
                <w:rFonts w:ascii="Times New Roman" w:eastAsia="Times New Roman" w:hAnsi="Times New Roman" w:cs="Times New Roman"/>
                <w:lang w:val="kk-KZ"/>
              </w:rPr>
              <w:t xml:space="preserve">Оқушылар бір ауыз сөзбен сабақ туралы өз ойларын түсіндіріп береді. Бір ауыз сөздеріне  сабақты бағалайтын келесі сөздерді айтуға болады ұнады, пайдалы, қажет, білдім, үйрендім, </w:t>
            </w:r>
            <w:r w:rsidRPr="00077E16">
              <w:rPr>
                <w:rFonts w:ascii="Times New Roman" w:eastAsia="Times New Roman" w:hAnsi="Times New Roman" w:cs="Times New Roman"/>
                <w:lang w:val="kk-KZ"/>
              </w:rPr>
              <w:lastRenderedPageBreak/>
              <w:t>қызықтым, ұмтылдым, есте сақтадым, жасай аламын. т.б.</w:t>
            </w:r>
          </w:p>
        </w:tc>
        <w:tc>
          <w:tcPr>
            <w:tcW w:w="2220" w:type="dxa"/>
            <w:gridSpan w:val="3"/>
          </w:tcPr>
          <w:p w:rsidR="00987633" w:rsidRPr="00077E16" w:rsidRDefault="00987633" w:rsidP="001C2D48">
            <w:pPr>
              <w:contextualSpacing/>
              <w:rPr>
                <w:rFonts w:ascii="Times New Roman" w:eastAsia="Calibri" w:hAnsi="Times New Roman" w:cs="Times New Roman"/>
                <w:lang w:val="kk-KZ"/>
              </w:rPr>
            </w:pPr>
            <w:r w:rsidRPr="00077E16">
              <w:rPr>
                <w:rFonts w:ascii="Times New Roman" w:eastAsia="Calibri" w:hAnsi="Times New Roman" w:cs="Times New Roman"/>
                <w:lang w:val="kk-KZ"/>
              </w:rPr>
              <w:lastRenderedPageBreak/>
              <w:t xml:space="preserve">Мұғалім оқушылардың сабаққа қатысқан белсенілігіне қарай 1-10 баллдық жүйе бойынша әр оқушының өзіне тиісті баллын қойып бағалайды. СОнымен қатар, </w:t>
            </w:r>
            <w:r w:rsidRPr="00077E16">
              <w:rPr>
                <w:rFonts w:ascii="Times New Roman" w:eastAsia="Calibri" w:hAnsi="Times New Roman" w:cs="Times New Roman"/>
                <w:lang w:val="kk-KZ"/>
              </w:rPr>
              <w:lastRenderedPageBreak/>
              <w:t xml:space="preserve">оқушыларды ынталандыру үшін  </w:t>
            </w:r>
          </w:p>
          <w:p w:rsidR="00987633" w:rsidRPr="00077E16" w:rsidRDefault="00987633" w:rsidP="001C2D48">
            <w:pPr>
              <w:contextualSpacing/>
              <w:rPr>
                <w:rFonts w:ascii="Times New Roman" w:eastAsia="Calibri" w:hAnsi="Times New Roman" w:cs="Times New Roman"/>
                <w:b/>
                <w:i/>
                <w:lang w:val="kk-KZ"/>
              </w:rPr>
            </w:pPr>
            <w:r w:rsidRPr="00077E16">
              <w:rPr>
                <w:rFonts w:ascii="Times New Roman" w:eastAsia="Calibri" w:hAnsi="Times New Roman" w:cs="Times New Roman"/>
                <w:b/>
                <w:i/>
                <w:lang w:val="kk-KZ"/>
              </w:rPr>
              <w:t>«Қошеметтеу» әдісі</w:t>
            </w:r>
            <w:r w:rsidRPr="00077E16">
              <w:rPr>
                <w:rFonts w:ascii="Times New Roman" w:eastAsia="Calibri" w:hAnsi="Times New Roman" w:cs="Times New Roman"/>
                <w:lang w:val="kk-KZ"/>
              </w:rPr>
              <w:t xml:space="preserve"> арқылы бағалайды.</w:t>
            </w:r>
          </w:p>
          <w:p w:rsidR="00987633" w:rsidRPr="00077E16" w:rsidRDefault="00987633" w:rsidP="001C2D48">
            <w:pPr>
              <w:contextualSpacing/>
              <w:rPr>
                <w:rFonts w:ascii="Times New Roman" w:eastAsia="Calibri" w:hAnsi="Times New Roman" w:cs="Times New Roman"/>
                <w:lang w:val="kk-KZ"/>
              </w:rPr>
            </w:pPr>
          </w:p>
        </w:tc>
        <w:tc>
          <w:tcPr>
            <w:tcW w:w="1525" w:type="dxa"/>
          </w:tcPr>
          <w:p w:rsidR="00987633" w:rsidRPr="00077E16" w:rsidRDefault="00987633" w:rsidP="001C2D48">
            <w:pPr>
              <w:contextualSpacing/>
              <w:jc w:val="center"/>
              <w:rPr>
                <w:rFonts w:ascii="Times New Roman" w:eastAsia="Calibri" w:hAnsi="Times New Roman" w:cs="Times New Roman"/>
                <w:lang w:val="kk-KZ"/>
              </w:rPr>
            </w:pPr>
          </w:p>
          <w:p w:rsidR="00987633" w:rsidRPr="00077E16" w:rsidRDefault="00987633" w:rsidP="001C2D48">
            <w:pPr>
              <w:contextualSpacing/>
              <w:jc w:val="center"/>
              <w:rPr>
                <w:rFonts w:ascii="Times New Roman" w:eastAsia="Calibri" w:hAnsi="Times New Roman" w:cs="Times New Roman"/>
                <w:lang w:val="kk-KZ"/>
              </w:rPr>
            </w:pPr>
            <w:r w:rsidRPr="00077E16">
              <w:rPr>
                <w:rFonts w:ascii="Times New Roman" w:eastAsia="Calibri" w:hAnsi="Times New Roman" w:cs="Times New Roman"/>
                <w:noProof/>
                <w:lang w:eastAsia="ru-RU"/>
              </w:rPr>
              <w:drawing>
                <wp:inline distT="0" distB="0" distL="0" distR="0" wp14:anchorId="5F3B2956" wp14:editId="7BADABE5">
                  <wp:extent cx="589230" cy="563525"/>
                  <wp:effectExtent l="0" t="0" r="1905" b="8255"/>
                  <wp:docPr id="16" name="Рисунок 2" descr="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Ð°Ð¿Ð°Ð»Ð°Ò ÑÐ¾ÑÐ¾"/>
                          <pic:cNvPicPr>
                            <a:picLocks noChangeAspect="1" noChangeArrowheads="1"/>
                          </pic:cNvPicPr>
                        </pic:nvPicPr>
                        <pic:blipFill>
                          <a:blip r:embed="rId11" cstate="print"/>
                          <a:srcRect/>
                          <a:stretch>
                            <a:fillRect/>
                          </a:stretch>
                        </pic:blipFill>
                        <pic:spPr bwMode="auto">
                          <a:xfrm>
                            <a:off x="0" y="0"/>
                            <a:ext cx="589898" cy="564164"/>
                          </a:xfrm>
                          <a:prstGeom prst="rect">
                            <a:avLst/>
                          </a:prstGeom>
                          <a:noFill/>
                          <a:ln w="9525">
                            <a:noFill/>
                            <a:miter lim="800000"/>
                            <a:headEnd/>
                            <a:tailEnd/>
                          </a:ln>
                        </pic:spPr>
                      </pic:pic>
                    </a:graphicData>
                  </a:graphic>
                </wp:inline>
              </w:drawing>
            </w:r>
          </w:p>
        </w:tc>
      </w:tr>
    </w:tbl>
    <w:p w:rsidR="00987633" w:rsidRDefault="00987633"/>
    <w:p w:rsidR="00607AA6" w:rsidRDefault="00607AA6"/>
    <w:p w:rsidR="00607AA6" w:rsidRDefault="00607AA6" w:rsidP="00F90168">
      <w:pPr>
        <w:jc w:val="center"/>
        <w:rPr>
          <w:lang w:val="kk-KZ"/>
        </w:rPr>
      </w:pPr>
    </w:p>
    <w:p w:rsidR="00607AA6" w:rsidRPr="00123B73" w:rsidRDefault="00607AA6">
      <w:pPr>
        <w:rPr>
          <w:lang w:val="kk-KZ"/>
        </w:rPr>
      </w:pPr>
    </w:p>
    <w:sectPr w:rsidR="00607AA6" w:rsidRPr="00123B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C3"/>
    <w:rsid w:val="00123B73"/>
    <w:rsid w:val="00607AA6"/>
    <w:rsid w:val="00987633"/>
    <w:rsid w:val="009C69DE"/>
    <w:rsid w:val="00D656C3"/>
    <w:rsid w:val="00E36CEB"/>
    <w:rsid w:val="00EF06AA"/>
    <w:rsid w:val="00F11F27"/>
    <w:rsid w:val="00F90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6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901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0168"/>
    <w:rPr>
      <w:rFonts w:ascii="Tahoma" w:hAnsi="Tahoma" w:cs="Tahoma"/>
      <w:sz w:val="16"/>
      <w:szCs w:val="16"/>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9C69DE"/>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9C69DE"/>
    <w:rPr>
      <w:rFonts w:ascii="Times New Roman" w:eastAsia="Times New Roman" w:hAnsi="Times New Roman" w:cs="Times New Roman"/>
      <w:sz w:val="24"/>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63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F9016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0168"/>
    <w:rPr>
      <w:rFonts w:ascii="Tahoma" w:hAnsi="Tahoma" w:cs="Tahoma"/>
      <w:sz w:val="16"/>
      <w:szCs w:val="16"/>
    </w:rPr>
  </w:style>
  <w:style w:type="paragraph" w:styleId="a6">
    <w:name w:val="Normal (Web)"/>
    <w:aliases w:val="Обычный (Web),Обычный (веб) Знак1,Обычный (веб) Знак Знак1, Знак Знак1 Знак,Обычный (веб) Знак Знак Знак, Знак Знак Знак Знак, Знак Знак1 Знак Знак,Обычный (веб) Знак Знак Знак Знак,Знак Знак1 Знак,Знак Знак Знак Знак,Знак Знак1 Знак Знак"/>
    <w:basedOn w:val="a"/>
    <w:link w:val="a7"/>
    <w:uiPriority w:val="99"/>
    <w:unhideWhenUsed/>
    <w:rsid w:val="009C69DE"/>
    <w:pPr>
      <w:spacing w:before="100" w:beforeAutospacing="1" w:after="100" w:afterAutospacing="1" w:line="240" w:lineRule="auto"/>
    </w:pPr>
    <w:rPr>
      <w:rFonts w:ascii="Times New Roman" w:eastAsia="Times New Roman" w:hAnsi="Times New Roman" w:cs="Times New Roman"/>
      <w:sz w:val="24"/>
      <w:szCs w:val="24"/>
      <w:lang w:val="kk-KZ" w:eastAsia="ru-RU"/>
    </w:rPr>
  </w:style>
  <w:style w:type="character" w:customStyle="1" w:styleId="a7">
    <w:name w:val="Обычный (веб) Знак"/>
    <w:aliases w:val="Обычный (Web) Знак,Обычный (веб) Знак1 Знак,Обычный (веб) Знак Знак1 Знак, Знак Знак1 Знак Знак1,Обычный (веб) Знак Знак Знак Знак1, Знак Знак Знак Знак Знак, Знак Знак1 Знак Знак Знак,Обычный (веб) Знак Знак Знак Знак Знак"/>
    <w:link w:val="a6"/>
    <w:uiPriority w:val="99"/>
    <w:rsid w:val="009C69DE"/>
    <w:rPr>
      <w:rFonts w:ascii="Times New Roman" w:eastAsia="Times New Roman" w:hAnsi="Times New Roman" w:cs="Times New Roman"/>
      <w:sz w:val="24"/>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754</Words>
  <Characters>4302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Roza</dc:creator>
  <cp:lastModifiedBy>Пользователь Windows</cp:lastModifiedBy>
  <cp:revision>3</cp:revision>
  <dcterms:created xsi:type="dcterms:W3CDTF">2024-04-23T16:44:00Z</dcterms:created>
  <dcterms:modified xsi:type="dcterms:W3CDTF">2024-04-24T06:01:00Z</dcterms:modified>
</cp:coreProperties>
</file>